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1F757" w14:textId="3612FCF8" w:rsidR="00D36330" w:rsidRDefault="001D4733">
      <w:pPr>
        <w:spacing w:after="0" w:line="259" w:lineRule="auto"/>
        <w:ind w:left="989" w:right="0" w:firstLine="0"/>
        <w:jc w:val="left"/>
      </w:pPr>
      <w:r>
        <w:rPr>
          <w:sz w:val="34"/>
        </w:rPr>
        <w:t xml:space="preserve">VATROGASNA ZAJEDNICA OPĆINE </w:t>
      </w:r>
      <w:r w:rsidR="008846B5">
        <w:rPr>
          <w:sz w:val="34"/>
        </w:rPr>
        <w:t>KRALJEVEC NA SUTLI</w:t>
      </w:r>
    </w:p>
    <w:p w14:paraId="4E0AB6A5" w14:textId="5F89990C" w:rsidR="00D36330" w:rsidRDefault="008846B5" w:rsidP="008846B5">
      <w:pPr>
        <w:spacing w:after="1393"/>
        <w:ind w:left="2381" w:hanging="1171"/>
        <w:jc w:val="center"/>
      </w:pP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  <w:r>
        <w:t xml:space="preserve"> 132</w:t>
      </w:r>
      <w:r w:rsidR="001D4733">
        <w:t>, 492</w:t>
      </w:r>
      <w:r>
        <w:t>94</w:t>
      </w:r>
      <w:r w:rsidR="001D4733">
        <w:t xml:space="preserve"> </w:t>
      </w:r>
      <w:proofErr w:type="spellStart"/>
      <w:r>
        <w:t>Kraljevec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Sutli</w:t>
      </w:r>
      <w:proofErr w:type="spellEnd"/>
    </w:p>
    <w:p w14:paraId="0C0DC378" w14:textId="2741C4D3" w:rsidR="00D36330" w:rsidRDefault="00D36330">
      <w:pPr>
        <w:spacing w:after="2400" w:line="259" w:lineRule="auto"/>
        <w:ind w:left="2678" w:right="0" w:firstLine="0"/>
        <w:jc w:val="left"/>
      </w:pPr>
    </w:p>
    <w:p w14:paraId="071078D0" w14:textId="67862253" w:rsidR="00D36330" w:rsidRDefault="008846B5" w:rsidP="008846B5">
      <w:pPr>
        <w:pStyle w:val="Naslov1"/>
        <w:jc w:val="left"/>
      </w:pPr>
      <w:r>
        <w:t xml:space="preserve">                                   </w:t>
      </w:r>
      <w:r w:rsidR="001D4733">
        <w:t xml:space="preserve">PLAN I </w:t>
      </w:r>
      <w:r w:rsidR="00147319">
        <w:t xml:space="preserve">OPERATIVNI </w:t>
      </w:r>
      <w:r w:rsidR="001D4733">
        <w:t>PROGRAM RADA</w:t>
      </w:r>
    </w:p>
    <w:p w14:paraId="1DF7691B" w14:textId="1C740CEA" w:rsidR="00D36330" w:rsidRPr="008846B5" w:rsidRDefault="00147319" w:rsidP="008846B5">
      <w:pPr>
        <w:spacing w:after="2717" w:line="216" w:lineRule="auto"/>
        <w:ind w:left="3456" w:right="5" w:hanging="2419"/>
        <w:jc w:val="left"/>
        <w:rPr>
          <w:sz w:val="36"/>
        </w:rPr>
      </w:pPr>
      <w:r>
        <w:rPr>
          <w:sz w:val="36"/>
        </w:rPr>
        <w:t xml:space="preserve">      </w:t>
      </w:r>
      <w:r w:rsidR="001D4733">
        <w:rPr>
          <w:sz w:val="36"/>
        </w:rPr>
        <w:t xml:space="preserve">VATROGASNE ZAJEDNICE OPĆINE </w:t>
      </w:r>
      <w:r w:rsidR="008846B5">
        <w:rPr>
          <w:sz w:val="36"/>
        </w:rPr>
        <w:t>KRALJEVEC NA SUTLI</w:t>
      </w:r>
      <w:r w:rsidR="001D4733">
        <w:rPr>
          <w:sz w:val="36"/>
        </w:rPr>
        <w:t xml:space="preserve">  </w:t>
      </w:r>
      <w:r w:rsidR="008846B5">
        <w:rPr>
          <w:sz w:val="36"/>
        </w:rPr>
        <w:t xml:space="preserve"> </w:t>
      </w:r>
      <w:r>
        <w:rPr>
          <w:sz w:val="36"/>
        </w:rPr>
        <w:t xml:space="preserve">    </w:t>
      </w:r>
      <w:r w:rsidR="008846B5">
        <w:rPr>
          <w:sz w:val="36"/>
        </w:rPr>
        <w:t xml:space="preserve">ZA </w:t>
      </w:r>
      <w:r w:rsidR="001D4733">
        <w:rPr>
          <w:sz w:val="36"/>
        </w:rPr>
        <w:t>202</w:t>
      </w:r>
      <w:r w:rsidR="008846B5">
        <w:rPr>
          <w:sz w:val="36"/>
        </w:rPr>
        <w:t>1</w:t>
      </w:r>
      <w:r w:rsidR="001D4733">
        <w:rPr>
          <w:sz w:val="36"/>
        </w:rPr>
        <w:t>. GODINU</w:t>
      </w:r>
    </w:p>
    <w:p w14:paraId="61011F93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42BB5265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7940245D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5D269580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04497CFA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0EDA89A8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52277801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0C59B26D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7AA68A25" w14:textId="77777777" w:rsidR="008846B5" w:rsidRDefault="008846B5">
      <w:pPr>
        <w:pStyle w:val="Naslov2"/>
        <w:spacing w:after="155"/>
        <w:ind w:left="120" w:hanging="10"/>
        <w:jc w:val="left"/>
        <w:rPr>
          <w:sz w:val="28"/>
        </w:rPr>
      </w:pPr>
    </w:p>
    <w:p w14:paraId="3787E45C" w14:textId="681EA4D6" w:rsidR="00D36330" w:rsidRDefault="008846B5">
      <w:pPr>
        <w:pStyle w:val="Naslov2"/>
        <w:spacing w:after="155"/>
        <w:ind w:left="120" w:hanging="10"/>
        <w:jc w:val="left"/>
        <w:rPr>
          <w:sz w:val="28"/>
        </w:rPr>
      </w:pPr>
      <w:r>
        <w:rPr>
          <w:sz w:val="28"/>
        </w:rPr>
        <w:t>KRALJEVEC NA SUTLI</w:t>
      </w:r>
      <w:r w:rsidR="001D4733">
        <w:rPr>
          <w:sz w:val="28"/>
        </w:rPr>
        <w:t xml:space="preserve">, </w:t>
      </w:r>
      <w:r>
        <w:rPr>
          <w:sz w:val="28"/>
        </w:rPr>
        <w:t>LISTOPAD</w:t>
      </w:r>
      <w:r w:rsidR="001D4733">
        <w:rPr>
          <w:sz w:val="28"/>
        </w:rPr>
        <w:t xml:space="preserve"> 20</w:t>
      </w:r>
      <w:r>
        <w:rPr>
          <w:sz w:val="28"/>
        </w:rPr>
        <w:t>20</w:t>
      </w:r>
      <w:r w:rsidR="001D4733">
        <w:rPr>
          <w:noProof/>
        </w:rPr>
        <w:drawing>
          <wp:inline distT="0" distB="0" distL="0" distR="0" wp14:anchorId="600BDF64" wp14:editId="4285DDE3">
            <wp:extent cx="24384" cy="33538"/>
            <wp:effectExtent l="0" t="0" r="0" b="0"/>
            <wp:docPr id="33437" name="Picture 33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37" name="Picture 334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DB43D" w14:textId="69885722" w:rsidR="008846B5" w:rsidRDefault="008846B5" w:rsidP="008846B5"/>
    <w:p w14:paraId="2E839E6D" w14:textId="0A6184BB" w:rsidR="008846B5" w:rsidRDefault="008846B5" w:rsidP="008846B5"/>
    <w:p w14:paraId="5A2DB833" w14:textId="27005432" w:rsidR="008846B5" w:rsidRDefault="008846B5" w:rsidP="008846B5"/>
    <w:p w14:paraId="52AAC992" w14:textId="7D03C3D9" w:rsidR="008846B5" w:rsidRDefault="008846B5" w:rsidP="008846B5"/>
    <w:p w14:paraId="5E08CC3B" w14:textId="128FCC4D" w:rsidR="008846B5" w:rsidRDefault="008846B5" w:rsidP="008846B5"/>
    <w:p w14:paraId="319D69C9" w14:textId="7EF00641" w:rsidR="008846B5" w:rsidRDefault="008846B5" w:rsidP="008846B5"/>
    <w:p w14:paraId="592CDB55" w14:textId="77777777" w:rsidR="008846B5" w:rsidRPr="008846B5" w:rsidRDefault="008846B5" w:rsidP="008846B5"/>
    <w:p w14:paraId="674A3150" w14:textId="6601A837" w:rsidR="00D36330" w:rsidRDefault="001D4733">
      <w:pPr>
        <w:spacing w:after="520"/>
        <w:ind w:left="62" w:right="9"/>
      </w:pPr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</w:t>
      </w:r>
      <w:r w:rsidR="008846B5">
        <w:t>8</w:t>
      </w:r>
      <w:r>
        <w:t xml:space="preserve">.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bookmarkStart w:id="0" w:name="_Hlk54083307"/>
      <w:proofErr w:type="spellStart"/>
      <w:r w:rsidR="008846B5">
        <w:t>Kraljevec</w:t>
      </w:r>
      <w:proofErr w:type="spellEnd"/>
      <w:r w:rsidR="008846B5">
        <w:t xml:space="preserve"> </w:t>
      </w:r>
      <w:proofErr w:type="spellStart"/>
      <w:r w:rsidR="008846B5">
        <w:t>na</w:t>
      </w:r>
      <w:proofErr w:type="spellEnd"/>
      <w:r w:rsidR="008846B5">
        <w:t xml:space="preserve"> </w:t>
      </w:r>
      <w:proofErr w:type="spellStart"/>
      <w:r w:rsidR="008846B5">
        <w:t>Sutli</w:t>
      </w:r>
      <w:proofErr w:type="spellEnd"/>
      <w:r>
        <w:t xml:space="preserve"> </w:t>
      </w:r>
      <w:bookmarkEnd w:id="0"/>
      <w:proofErr w:type="spellStart"/>
      <w:r>
        <w:t>te</w:t>
      </w:r>
      <w:proofErr w:type="spellEnd"/>
      <w:r>
        <w:t xml:space="preserve"> po </w:t>
      </w:r>
      <w:proofErr w:type="spellStart"/>
      <w:r>
        <w:t>prethodnom</w:t>
      </w:r>
      <w:proofErr w:type="spellEnd"/>
      <w:r>
        <w:t xml:space="preserve"> </w:t>
      </w:r>
      <w:proofErr w:type="spellStart"/>
      <w:r>
        <w:t>prijedlogu</w:t>
      </w:r>
      <w:proofErr w:type="spellEnd"/>
      <w:r>
        <w:t xml:space="preserve"> </w:t>
      </w:r>
      <w:proofErr w:type="spellStart"/>
      <w:r w:rsidR="008846B5">
        <w:t>Upravnog</w:t>
      </w:r>
      <w:proofErr w:type="spellEnd"/>
      <w:r w:rsidR="008846B5">
        <w:t xml:space="preserve"> </w:t>
      </w:r>
      <w:proofErr w:type="spellStart"/>
      <w:r w:rsidR="008846B5">
        <w:t>odbora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 w:rsidR="008846B5" w:rsidRPr="008846B5">
        <w:t xml:space="preserve"> </w:t>
      </w:r>
      <w:proofErr w:type="spellStart"/>
      <w:r>
        <w:t>na</w:t>
      </w:r>
      <w:proofErr w:type="spellEnd"/>
      <w:r w:rsidR="008846B5">
        <w:t xml:space="preserve"> </w:t>
      </w:r>
      <w:proofErr w:type="spellStart"/>
      <w:r w:rsidR="008846B5">
        <w:t>elektronskoj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r w:rsidR="008846B5">
        <w:t>__________</w:t>
      </w:r>
      <w:r>
        <w:t xml:space="preserve"> 20</w:t>
      </w:r>
      <w:r w:rsidR="008846B5">
        <w:t>20</w:t>
      </w:r>
      <w:r>
        <w:t xml:space="preserve">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donosi</w:t>
      </w:r>
      <w:proofErr w:type="spellEnd"/>
    </w:p>
    <w:p w14:paraId="2452B403" w14:textId="03636BD0" w:rsidR="00D36330" w:rsidRDefault="001D4733">
      <w:pPr>
        <w:pStyle w:val="Naslov2"/>
      </w:pPr>
      <w:r>
        <w:t xml:space="preserve">P LA </w:t>
      </w:r>
      <w:proofErr w:type="gramStart"/>
      <w:r>
        <w:t>N  RADA</w:t>
      </w:r>
      <w:proofErr w:type="gramEnd"/>
    </w:p>
    <w:p w14:paraId="13D0AACA" w14:textId="10C11973" w:rsidR="00D36330" w:rsidRDefault="001D4733">
      <w:pPr>
        <w:spacing w:after="487" w:line="265" w:lineRule="auto"/>
        <w:ind w:left="216" w:right="178" w:hanging="10"/>
        <w:jc w:val="center"/>
      </w:pPr>
      <w:r>
        <w:rPr>
          <w:sz w:val="24"/>
        </w:rPr>
        <w:t xml:space="preserve">VATROGASNE ZAJEDNICE OPĆINE </w:t>
      </w:r>
      <w:r w:rsidR="008846B5">
        <w:rPr>
          <w:sz w:val="24"/>
        </w:rPr>
        <w:t>KRALJEVEC NA SUTLI</w:t>
      </w:r>
      <w:r>
        <w:rPr>
          <w:sz w:val="24"/>
        </w:rPr>
        <w:t xml:space="preserve"> ZA 202</w:t>
      </w:r>
      <w:r w:rsidR="008846B5">
        <w:rPr>
          <w:sz w:val="24"/>
        </w:rPr>
        <w:t>1</w:t>
      </w:r>
      <w:r>
        <w:rPr>
          <w:sz w:val="24"/>
        </w:rPr>
        <w:t>. GODINU</w:t>
      </w:r>
    </w:p>
    <w:p w14:paraId="4734B6BD" w14:textId="77777777" w:rsidR="00D36330" w:rsidRDefault="001D4733">
      <w:pPr>
        <w:spacing w:after="278" w:line="216" w:lineRule="auto"/>
        <w:ind w:left="14" w:right="76" w:firstLine="0"/>
      </w:pPr>
      <w:r>
        <w:rPr>
          <w:noProof/>
        </w:rPr>
        <w:drawing>
          <wp:inline distT="0" distB="0" distL="0" distR="0" wp14:anchorId="06ACCE38" wp14:editId="2E6FE80D">
            <wp:extent cx="60960" cy="91466"/>
            <wp:effectExtent l="0" t="0" r="0" b="0"/>
            <wp:docPr id="33443" name="Picture 33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43" name="Picture 334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91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UVOD</w:t>
      </w:r>
    </w:p>
    <w:p w14:paraId="4C5342B5" w14:textId="77777777" w:rsidR="00D36330" w:rsidRDefault="001D4733">
      <w:pPr>
        <w:ind w:left="62" w:right="9" w:firstLine="720"/>
      </w:pPr>
      <w:proofErr w:type="spellStart"/>
      <w:r>
        <w:t>Vatrogasna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je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provedbi</w:t>
      </w:r>
      <w:proofErr w:type="spellEnd"/>
      <w:r>
        <w:t xml:space="preserve"> </w:t>
      </w:r>
      <w:proofErr w:type="spellStart"/>
      <w:r>
        <w:t>preventivnih</w:t>
      </w:r>
      <w:proofErr w:type="spellEnd"/>
      <w:r>
        <w:t xml:space="preserve"> </w:t>
      </w:r>
      <w:proofErr w:type="spellStart"/>
      <w:r>
        <w:t>mjera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eksplozija</w:t>
      </w:r>
      <w:proofErr w:type="spellEnd"/>
      <w:r>
        <w:t xml:space="preserve">, </w:t>
      </w:r>
      <w:proofErr w:type="spellStart"/>
      <w:r>
        <w:t>gašenje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spašavanje</w:t>
      </w:r>
      <w:proofErr w:type="spellEnd"/>
      <w:r>
        <w:t xml:space="preserve"> </w:t>
      </w:r>
      <w:proofErr w:type="spellStart"/>
      <w:r>
        <w:t>Ijudi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imovine</w:t>
      </w:r>
      <w:proofErr w:type="spellEnd"/>
      <w:r>
        <w:t xml:space="preserve"> </w:t>
      </w:r>
      <w:proofErr w:type="spellStart"/>
      <w:r>
        <w:t>ugroženih</w:t>
      </w:r>
      <w:proofErr w:type="spellEnd"/>
      <w:r>
        <w:t xml:space="preserve"> </w:t>
      </w:r>
      <w:proofErr w:type="spellStart"/>
      <w:r>
        <w:t>požarom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eksplozijom</w:t>
      </w:r>
      <w:proofErr w:type="spellEnd"/>
      <w:r>
        <w:t xml:space="preserve">,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tehničke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u </w:t>
      </w:r>
      <w:proofErr w:type="spellStart"/>
      <w:r>
        <w:t>nezgodama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opasnim</w:t>
      </w:r>
      <w:proofErr w:type="spellEnd"/>
      <w:r>
        <w:t xml:space="preserve"> </w:t>
      </w:r>
      <w:proofErr w:type="spellStart"/>
      <w:r>
        <w:t>situacijama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poslova</w:t>
      </w:r>
      <w:proofErr w:type="spellEnd"/>
      <w:r>
        <w:t xml:space="preserve"> u, </w:t>
      </w:r>
      <w:proofErr w:type="spellStart"/>
      <w:r>
        <w:t>ekološkim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inim</w:t>
      </w:r>
      <w:proofErr w:type="spellEnd"/>
      <w:r>
        <w:t xml:space="preserve"> </w:t>
      </w:r>
      <w:proofErr w:type="spellStart"/>
      <w:r>
        <w:t>nesrećama</w:t>
      </w:r>
      <w:proofErr w:type="spellEnd"/>
      <w:r>
        <w:t xml:space="preserve">. Kao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humanitarnu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 xml:space="preserve">, </w:t>
      </w:r>
      <w:proofErr w:type="spellStart"/>
      <w:r>
        <w:t>ovu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službu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 xml:space="preserve">, </w:t>
      </w:r>
      <w:proofErr w:type="spellStart"/>
      <w:r>
        <w:t>dobrovoljna</w:t>
      </w:r>
      <w:proofErr w:type="spellEnd"/>
      <w:r>
        <w:t xml:space="preserve">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3132EF9F" w14:textId="11E31DB0" w:rsidR="00D36330" w:rsidRDefault="001D4733">
      <w:pPr>
        <w:ind w:left="62" w:right="9" w:firstLine="701"/>
      </w:pPr>
      <w:proofErr w:type="spellStart"/>
      <w:r>
        <w:t>Vatrogastvo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 w:rsidR="008846B5" w:rsidRPr="008846B5">
        <w:t xml:space="preserve"> </w:t>
      </w:r>
      <w:proofErr w:type="spellStart"/>
      <w:r>
        <w:t>zasnovano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najplemenitijim</w:t>
      </w:r>
      <w:proofErr w:type="spellEnd"/>
      <w:r>
        <w:t xml:space="preserve"> </w:t>
      </w:r>
      <w:proofErr w:type="spellStart"/>
      <w:r>
        <w:t>Ijudskim</w:t>
      </w:r>
      <w:proofErr w:type="spellEnd"/>
      <w:r>
        <w:t xml:space="preserve"> </w:t>
      </w:r>
      <w:proofErr w:type="spellStart"/>
      <w:r>
        <w:t>osobinama</w:t>
      </w:r>
      <w:proofErr w:type="spellEnd"/>
      <w:r>
        <w:t xml:space="preserve">, </w:t>
      </w:r>
      <w:proofErr w:type="spellStart"/>
      <w:r>
        <w:t>hrabrosti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nesebičnoj</w:t>
      </w:r>
      <w:proofErr w:type="spellEnd"/>
      <w:r>
        <w:t xml:space="preserve"> </w:t>
      </w:r>
      <w:proofErr w:type="spellStart"/>
      <w:r>
        <w:t>požrtvovnosti</w:t>
      </w:r>
      <w:proofErr w:type="spellEnd"/>
      <w:r>
        <w:t xml:space="preserve">, </w:t>
      </w:r>
      <w:proofErr w:type="spellStart"/>
      <w:r>
        <w:t>stručnosti</w:t>
      </w:r>
      <w:proofErr w:type="spellEnd"/>
      <w:r>
        <w:t xml:space="preserve">,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bližnjemu</w:t>
      </w:r>
      <w:proofErr w:type="spellEnd"/>
      <w:r>
        <w:t xml:space="preserve"> u </w:t>
      </w:r>
      <w:proofErr w:type="spellStart"/>
      <w:r>
        <w:t>nevolji</w:t>
      </w:r>
      <w:proofErr w:type="spellEnd"/>
      <w:r>
        <w:t xml:space="preserve">, a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svjedoči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neprekidna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 xml:space="preserve"> u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materijalnih</w:t>
      </w:r>
      <w:proofErr w:type="spellEnd"/>
      <w:r>
        <w:t xml:space="preserve"> </w:t>
      </w:r>
      <w:proofErr w:type="spellStart"/>
      <w:r>
        <w:t>dobara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spašavanju</w:t>
      </w:r>
      <w:proofErr w:type="spellEnd"/>
      <w:r>
        <w:t xml:space="preserve"> </w:t>
      </w:r>
      <w:proofErr w:type="spellStart"/>
      <w:r>
        <w:t>Ijudskih</w:t>
      </w:r>
      <w:proofErr w:type="spellEnd"/>
      <w:r>
        <w:t xml:space="preserve"> </w:t>
      </w:r>
      <w:proofErr w:type="spellStart"/>
      <w:r>
        <w:t>života</w:t>
      </w:r>
      <w:proofErr w:type="spellEnd"/>
      <w:r>
        <w:t xml:space="preserve">. </w:t>
      </w:r>
      <w:proofErr w:type="spellStart"/>
      <w:r>
        <w:t>Članice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članovi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dobrovoljnoj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druge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podupire</w:t>
      </w:r>
      <w:proofErr w:type="spellEnd"/>
      <w:r>
        <w:t xml:space="preserve">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ciljevi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zadaci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>.</w:t>
      </w:r>
    </w:p>
    <w:p w14:paraId="0A1F86C0" w14:textId="19ACA209" w:rsidR="00D36330" w:rsidRDefault="001D4733">
      <w:pPr>
        <w:ind w:left="62" w:right="9" w:firstLine="653"/>
      </w:pPr>
      <w:proofErr w:type="spellStart"/>
      <w:r>
        <w:t>Vatrogasna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je </w:t>
      </w:r>
      <w:proofErr w:type="spellStart"/>
      <w:r>
        <w:t>najviši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organiziranosti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u </w:t>
      </w:r>
      <w:proofErr w:type="spellStart"/>
      <w:r>
        <w:t>općini</w:t>
      </w:r>
      <w:proofErr w:type="spellEnd"/>
      <w:r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>
        <w:t xml:space="preserve">, </w:t>
      </w:r>
      <w:proofErr w:type="spellStart"/>
      <w:r>
        <w:t>strukovna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humanitarna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dobrovoljnih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društava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u </w:t>
      </w:r>
      <w:proofErr w:type="spellStart"/>
      <w:r>
        <w:t>općini</w:t>
      </w:r>
      <w:proofErr w:type="spellEnd"/>
      <w:r w:rsidR="008846B5" w:rsidRPr="008846B5"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proofErr w:type="gramStart"/>
      <w:r w:rsidR="008846B5" w:rsidRPr="008846B5">
        <w:t>Sutli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Svoju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obavlja</w:t>
      </w:r>
      <w:proofErr w:type="spellEnd"/>
      <w:r>
        <w:t xml:space="preserve"> bez </w:t>
      </w:r>
      <w:proofErr w:type="spellStart"/>
      <w:r>
        <w:t>namjere</w:t>
      </w:r>
      <w:proofErr w:type="spellEnd"/>
      <w:r>
        <w:t xml:space="preserve"> </w:t>
      </w:r>
      <w:proofErr w:type="spellStart"/>
      <w:r>
        <w:t>stjecanja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, </w:t>
      </w:r>
      <w:proofErr w:type="spellStart"/>
      <w:r>
        <w:t>podvrgavajući</w:t>
      </w:r>
      <w:proofErr w:type="spellEnd"/>
      <w:r>
        <w:t xml:space="preserve"> se u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ciljeva</w:t>
      </w:r>
      <w:proofErr w:type="spellEnd"/>
      <w:r>
        <w:t xml:space="preserve">, </w:t>
      </w:r>
      <w:proofErr w:type="spellStart"/>
      <w:r>
        <w:t>pravilima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</w:t>
      </w:r>
      <w:proofErr w:type="spellStart"/>
      <w:r>
        <w:t>Statutom</w:t>
      </w:r>
      <w:proofErr w:type="spellEnd"/>
      <w:r>
        <w:t xml:space="preserve">,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, </w:t>
      </w:r>
      <w:proofErr w:type="spellStart"/>
      <w:r>
        <w:t>zaštite</w:t>
      </w:r>
      <w:proofErr w:type="spellEnd"/>
      <w:r>
        <w:t xml:space="preserve"> od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civilne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, </w:t>
      </w:r>
      <w:proofErr w:type="spellStart"/>
      <w:r>
        <w:t>smjernica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HVZa</w:t>
      </w:r>
      <w:proofErr w:type="spellEnd"/>
      <w:r>
        <w:t xml:space="preserve">, </w:t>
      </w:r>
      <w:proofErr w:type="spellStart"/>
      <w:r>
        <w:t>planskih</w:t>
      </w:r>
      <w:proofErr w:type="spellEnd"/>
      <w:r>
        <w:t xml:space="preserve"> </w:t>
      </w:r>
      <w:proofErr w:type="spellStart"/>
      <w:r>
        <w:t>dokumenata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 w:rsidR="008846B5" w:rsidRPr="008846B5"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prioritetnih</w:t>
      </w:r>
      <w:proofErr w:type="spellEnd"/>
      <w:r>
        <w:t xml:space="preserve"> </w:t>
      </w:r>
      <w:proofErr w:type="spellStart"/>
      <w:r>
        <w:t>zadaća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DVDa</w:t>
      </w:r>
      <w:proofErr w:type="spellEnd"/>
      <w:r>
        <w:t xml:space="preserve"> u </w:t>
      </w:r>
      <w:proofErr w:type="spellStart"/>
      <w:r>
        <w:t>sastavu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Krapinsko-zagorske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(u </w:t>
      </w:r>
      <w:proofErr w:type="spellStart"/>
      <w:r>
        <w:t>daljnjem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>: VZ KZŽ).</w:t>
      </w:r>
    </w:p>
    <w:p w14:paraId="76811B02" w14:textId="64332535" w:rsidR="00D36330" w:rsidRDefault="001D4733">
      <w:pPr>
        <w:spacing w:after="245"/>
        <w:ind w:left="62" w:right="9" w:firstLine="610"/>
      </w:pPr>
      <w:r>
        <w:t xml:space="preserve">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u </w:t>
      </w:r>
      <w:proofErr w:type="spellStart"/>
      <w:r>
        <w:t>Zajednicu</w:t>
      </w:r>
      <w:proofErr w:type="spellEnd"/>
      <w:r>
        <w:t xml:space="preserve"> </w:t>
      </w:r>
      <w:r w:rsidR="008846B5">
        <w:t>je</w:t>
      </w:r>
      <w:r>
        <w:t xml:space="preserve"> </w:t>
      </w:r>
      <w:proofErr w:type="spellStart"/>
      <w:r>
        <w:t>udružen</w:t>
      </w:r>
      <w:r w:rsidR="008846B5">
        <w:t>o</w:t>
      </w:r>
      <w:proofErr w:type="spellEnd"/>
      <w:r>
        <w:t xml:space="preserve"> </w:t>
      </w:r>
      <w:proofErr w:type="spellStart"/>
      <w:r w:rsidR="008846B5">
        <w:t>šest</w:t>
      </w:r>
      <w:proofErr w:type="spellEnd"/>
      <w:r>
        <w:t xml:space="preserve"> </w:t>
      </w:r>
      <w:proofErr w:type="spellStart"/>
      <w:r>
        <w:t>dobrovoljn</w:t>
      </w:r>
      <w:r w:rsidR="008846B5">
        <w:t>ih</w:t>
      </w:r>
      <w:proofErr w:type="spellEnd"/>
      <w:r>
        <w:t xml:space="preserve"> </w:t>
      </w:r>
      <w:proofErr w:type="spellStart"/>
      <w:r>
        <w:t>vatrogasn</w:t>
      </w:r>
      <w:r w:rsidR="008846B5">
        <w:t>ih</w:t>
      </w:r>
      <w:proofErr w:type="spellEnd"/>
      <w:r>
        <w:t xml:space="preserve"> </w:t>
      </w:r>
      <w:proofErr w:type="spellStart"/>
      <w:r>
        <w:t>društ</w:t>
      </w:r>
      <w:r w:rsidR="008846B5">
        <w:t>a</w:t>
      </w:r>
      <w:r>
        <w:t>va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>
        <w:t>.</w:t>
      </w:r>
    </w:p>
    <w:p w14:paraId="51F622D2" w14:textId="77777777" w:rsidR="00D36330" w:rsidRDefault="001D4733">
      <w:pPr>
        <w:spacing w:after="218"/>
        <w:ind w:left="62" w:right="9"/>
      </w:pPr>
      <w:r>
        <w:t>Il. FINANCIRANJE VATROGASNE DJELATNOSTI</w:t>
      </w:r>
    </w:p>
    <w:p w14:paraId="6AA2BF4F" w14:textId="77777777" w:rsidR="00D36330" w:rsidRDefault="001D4733">
      <w:pPr>
        <w:spacing w:after="0" w:line="216" w:lineRule="auto"/>
        <w:ind w:left="-15" w:right="4" w:firstLine="576"/>
        <w:jc w:val="left"/>
      </w:pPr>
      <w:proofErr w:type="spellStart"/>
      <w:r>
        <w:t>Ustavom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se da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lokalnog</w:t>
      </w:r>
      <w:proofErr w:type="spellEnd"/>
      <w:r>
        <w:t xml:space="preserve"> </w:t>
      </w:r>
      <w:proofErr w:type="spellStart"/>
      <w:r>
        <w:t>djelokruga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se </w:t>
      </w:r>
      <w:proofErr w:type="spellStart"/>
      <w:r>
        <w:t>neposredno</w:t>
      </w:r>
      <w:proofErr w:type="spellEnd"/>
      <w:r>
        <w:t xml:space="preserve"> </w:t>
      </w:r>
      <w:proofErr w:type="spellStart"/>
      <w:r>
        <w:t>ostvaruju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građana</w:t>
      </w:r>
      <w:proofErr w:type="spellEnd"/>
      <w:r>
        <w:t xml:space="preserve"> </w:t>
      </w:r>
      <w:proofErr w:type="spellStart"/>
      <w:r>
        <w:t>medu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. </w:t>
      </w:r>
      <w:proofErr w:type="spellStart"/>
      <w:r>
        <w:t>Nadalje</w:t>
      </w:r>
      <w:proofErr w:type="spellEnd"/>
      <w:r>
        <w:t xml:space="preserve">,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ovo</w:t>
      </w:r>
      <w:proofErr w:type="spellEnd"/>
      <w:r>
        <w:t xml:space="preserve"> se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posebnog</w:t>
      </w:r>
      <w:proofErr w:type="spellEnd"/>
      <w:r>
        <w:t xml:space="preserve"> </w:t>
      </w:r>
      <w:proofErr w:type="spellStart"/>
      <w:r>
        <w:t>interesa</w:t>
      </w:r>
      <w:proofErr w:type="spellEnd"/>
      <w:r>
        <w:t xml:space="preserve"> za </w:t>
      </w:r>
      <w:proofErr w:type="spellStart"/>
      <w:r>
        <w:t>Republiku</w:t>
      </w:r>
      <w:proofErr w:type="spellEnd"/>
      <w:r>
        <w:t xml:space="preserve"> </w:t>
      </w:r>
      <w:proofErr w:type="spellStart"/>
      <w:r>
        <w:t>Hrvatsku</w:t>
      </w:r>
      <w:proofErr w:type="spellEnd"/>
      <w:r>
        <w:t xml:space="preserve">, a </w:t>
      </w:r>
      <w:proofErr w:type="spellStart"/>
      <w:r>
        <w:t>provodi</w:t>
      </w:r>
      <w:proofErr w:type="spellEnd"/>
      <w:r>
        <w:t xml:space="preserve"> je, </w:t>
      </w:r>
      <w:proofErr w:type="spellStart"/>
      <w:r>
        <w:t>uz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, </w:t>
      </w:r>
      <w:proofErr w:type="spellStart"/>
      <w:r>
        <w:t>pravne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udruge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obavljaju</w:t>
      </w:r>
      <w:proofErr w:type="spellEnd"/>
      <w:r>
        <w:t xml:space="preserve"> </w:t>
      </w:r>
      <w:proofErr w:type="spellStart"/>
      <w:r>
        <w:t>vatrogasnu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>.</w:t>
      </w:r>
    </w:p>
    <w:p w14:paraId="00921E8F" w14:textId="77777777" w:rsidR="00D36330" w:rsidRDefault="001D4733">
      <w:pPr>
        <w:ind w:left="62" w:right="9" w:firstLine="504"/>
      </w:pPr>
      <w:proofErr w:type="spellStart"/>
      <w:r>
        <w:t>Sredstva</w:t>
      </w:r>
      <w:proofErr w:type="spellEnd"/>
      <w:r>
        <w:t xml:space="preserve"> za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redovne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osiguravaju</w:t>
      </w:r>
      <w:proofErr w:type="spellEnd"/>
      <w:r>
        <w:t xml:space="preserve"> se u </w:t>
      </w:r>
      <w:proofErr w:type="spellStart"/>
      <w:r>
        <w:t>proračunu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premije</w:t>
      </w:r>
      <w:proofErr w:type="spellEnd"/>
      <w:r>
        <w:t xml:space="preserve"> </w:t>
      </w:r>
      <w:proofErr w:type="spellStart"/>
      <w:r>
        <w:t>osiguranja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iz</w:t>
      </w:r>
      <w:proofErr w:type="spellEnd"/>
      <w:r>
        <w:t xml:space="preserve"> </w:t>
      </w:r>
      <w:proofErr w:type="spellStart"/>
      <w:r>
        <w:t>vlastitih</w:t>
      </w:r>
      <w:proofErr w:type="spellEnd"/>
      <w:r>
        <w:t xml:space="preserve"> </w:t>
      </w:r>
      <w:proofErr w:type="spellStart"/>
      <w:r>
        <w:t>prihoda</w:t>
      </w:r>
      <w:proofErr w:type="spellEnd"/>
      <w:r>
        <w:t xml:space="preserve">, </w:t>
      </w:r>
      <w:proofErr w:type="spellStart"/>
      <w:r>
        <w:t>dotacija</w:t>
      </w:r>
      <w:proofErr w:type="spellEnd"/>
      <w:r>
        <w:t xml:space="preserve"> od VZKZŽ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izvora</w:t>
      </w:r>
      <w:proofErr w:type="spellEnd"/>
      <w:r>
        <w:t>.</w:t>
      </w:r>
    </w:p>
    <w:p w14:paraId="00AAF3CC" w14:textId="77777777" w:rsidR="00D36330" w:rsidRDefault="001D4733">
      <w:pPr>
        <w:ind w:left="571" w:right="9"/>
      </w:pPr>
      <w:proofErr w:type="spellStart"/>
      <w:r>
        <w:t>Zakon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 xml:space="preserve"> </w:t>
      </w:r>
      <w:proofErr w:type="spellStart"/>
      <w:r>
        <w:t>propisuje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određivanja</w:t>
      </w:r>
      <w:proofErr w:type="spellEnd"/>
      <w:r>
        <w:t xml:space="preserve">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koji se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t xml:space="preserve"> </w:t>
      </w:r>
      <w:proofErr w:type="spellStart"/>
      <w:r>
        <w:t>izdvajaju</w:t>
      </w:r>
      <w:proofErr w:type="spellEnd"/>
      <w:r>
        <w:t xml:space="preserve"> za</w:t>
      </w:r>
    </w:p>
    <w:p w14:paraId="39579428" w14:textId="77777777" w:rsidR="00D36330" w:rsidRDefault="001D4733">
      <w:pPr>
        <w:spacing w:after="70"/>
        <w:ind w:left="62" w:right="9"/>
      </w:pPr>
      <w:proofErr w:type="spellStart"/>
      <w:r>
        <w:t>potrebe</w:t>
      </w:r>
      <w:proofErr w:type="spellEnd"/>
      <w:r>
        <w:t xml:space="preserve"> </w:t>
      </w:r>
      <w:proofErr w:type="spellStart"/>
      <w:r>
        <w:t>djeiatnosti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u </w:t>
      </w:r>
      <w:proofErr w:type="spellStart"/>
      <w:r>
        <w:t>obliku</w:t>
      </w:r>
      <w:proofErr w:type="spellEnd"/>
      <w:r>
        <w:t xml:space="preserve"> </w:t>
      </w:r>
      <w:proofErr w:type="spellStart"/>
      <w:r>
        <w:t>postotka</w:t>
      </w:r>
      <w:proofErr w:type="spellEnd"/>
      <w:r>
        <w:t xml:space="preserve"> od </w:t>
      </w:r>
      <w:proofErr w:type="spellStart"/>
      <w:r>
        <w:t>visine</w:t>
      </w:r>
      <w:proofErr w:type="spellEnd"/>
      <w:r>
        <w:t xml:space="preserve"> </w:t>
      </w:r>
      <w:proofErr w:type="spellStart"/>
      <w:r>
        <w:t>proračuna</w:t>
      </w:r>
      <w:proofErr w:type="spellEnd"/>
      <w:r>
        <w:rPr>
          <w:noProof/>
        </w:rPr>
        <w:drawing>
          <wp:inline distT="0" distB="0" distL="0" distR="0" wp14:anchorId="16260CEC" wp14:editId="4CCA772D">
            <wp:extent cx="24384" cy="24391"/>
            <wp:effectExtent l="0" t="0" r="0" b="0"/>
            <wp:docPr id="11023" name="Picture 110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3" name="Picture 1102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B8699" w14:textId="34AF4A9C" w:rsidR="00D36330" w:rsidRDefault="001D4733">
      <w:pPr>
        <w:spacing w:after="571" w:line="216" w:lineRule="auto"/>
        <w:ind w:left="-15" w:right="4" w:firstLine="514"/>
        <w:jc w:val="left"/>
      </w:pPr>
      <w:proofErr w:type="spellStart"/>
      <w:r>
        <w:t>Prateći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navedenih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koji </w:t>
      </w:r>
      <w:proofErr w:type="spellStart"/>
      <w:r>
        <w:t>reguliraju</w:t>
      </w:r>
      <w:proofErr w:type="spellEnd"/>
      <w:r>
        <w:t xml:space="preserve"> </w:t>
      </w:r>
      <w:proofErr w:type="spellStart"/>
      <w:r>
        <w:t>djelatnost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udruga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o</w:t>
      </w:r>
      <w:proofErr w:type="spellEnd"/>
      <w:r>
        <w:t xml:space="preserve"> </w:t>
      </w:r>
      <w:proofErr w:type="spellStart"/>
      <w:r>
        <w:t>financijskom</w:t>
      </w:r>
      <w:proofErr w:type="spellEnd"/>
      <w:r>
        <w:t xml:space="preserve"> </w:t>
      </w:r>
      <w:proofErr w:type="spellStart"/>
      <w:r>
        <w:t>posłovanju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121/14.),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izvještavanju</w:t>
      </w:r>
      <w:proofErr w:type="spellEnd"/>
      <w:r>
        <w:t xml:space="preserve"> u </w:t>
      </w:r>
      <w:proofErr w:type="spellStart"/>
      <w:r>
        <w:t>neprofitnom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registru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31/15.),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neprofitnom</w:t>
      </w:r>
      <w:proofErr w:type="spellEnd"/>
      <w:r>
        <w:t xml:space="preserve"> </w:t>
      </w:r>
      <w:proofErr w:type="spellStart"/>
      <w:r>
        <w:t>računovodstvu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računskom</w:t>
      </w:r>
      <w:proofErr w:type="spellEnd"/>
      <w:r>
        <w:t xml:space="preserve"> </w:t>
      </w:r>
      <w:proofErr w:type="spellStart"/>
      <w:r>
        <w:t>planu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1/15.)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Pravilnik</w:t>
      </w:r>
      <w:proofErr w:type="spellEnd"/>
      <w:r>
        <w:t xml:space="preserve"> o </w:t>
      </w:r>
      <w:proofErr w:type="spellStart"/>
      <w:r>
        <w:t>susłavu</w:t>
      </w:r>
      <w:proofErr w:type="spellEnd"/>
      <w:r>
        <w:t xml:space="preserve"> </w:t>
      </w:r>
      <w:proofErr w:type="spellStart"/>
      <w:r>
        <w:t>financijskog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izradi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planova</w:t>
      </w:r>
      <w:proofErr w:type="spellEnd"/>
      <w:r>
        <w:t xml:space="preserve"> </w:t>
      </w:r>
      <w:proofErr w:type="spellStart"/>
      <w:r>
        <w:t>neprofitnih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("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" </w:t>
      </w:r>
      <w:proofErr w:type="spellStart"/>
      <w:r>
        <w:t>broj</w:t>
      </w:r>
      <w:proofErr w:type="spellEnd"/>
      <w:r>
        <w:t xml:space="preserve"> 119/15.) </w:t>
      </w:r>
      <w:proofErr w:type="spellStart"/>
      <w:r>
        <w:t>Vatrogasna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izradila</w:t>
      </w:r>
      <w:proofErr w:type="spellEnd"/>
      <w:r>
        <w:t xml:space="preserve"> je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plan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 w:rsidR="008846B5" w:rsidRPr="008846B5">
        <w:t xml:space="preserve"> </w:t>
      </w:r>
      <w:r>
        <w:t>za 202</w:t>
      </w:r>
      <w:r w:rsidR="008846B5">
        <w:t>1</w:t>
      </w:r>
      <w:r>
        <w:t xml:space="preserve">. </w:t>
      </w:r>
      <w:proofErr w:type="spellStart"/>
      <w:r>
        <w:t>godinu</w:t>
      </w:r>
      <w:proofErr w:type="spellEnd"/>
      <w:r>
        <w:t>.</w:t>
      </w:r>
    </w:p>
    <w:p w14:paraId="43CE1ADD" w14:textId="77777777" w:rsidR="008846B5" w:rsidRDefault="008846B5">
      <w:pPr>
        <w:spacing w:after="571" w:line="216" w:lineRule="auto"/>
        <w:ind w:left="-15" w:right="4" w:firstLine="514"/>
        <w:jc w:val="left"/>
      </w:pPr>
    </w:p>
    <w:p w14:paraId="53C798C9" w14:textId="77777777" w:rsidR="00D36330" w:rsidRDefault="001D4733">
      <w:pPr>
        <w:numPr>
          <w:ilvl w:val="0"/>
          <w:numId w:val="1"/>
        </w:numPr>
        <w:spacing w:after="257" w:line="216" w:lineRule="auto"/>
        <w:ind w:right="76" w:hanging="293"/>
      </w:pPr>
      <w:r>
        <w:rPr>
          <w:sz w:val="24"/>
        </w:rPr>
        <w:lastRenderedPageBreak/>
        <w:t>OSNOVNI CIUEVI</w:t>
      </w:r>
    </w:p>
    <w:p w14:paraId="2B3D44F1" w14:textId="77777777" w:rsidR="00D36330" w:rsidRDefault="001D4733">
      <w:pPr>
        <w:spacing w:after="255"/>
        <w:ind w:left="725" w:right="9"/>
      </w:pPr>
      <w:proofErr w:type="spellStart"/>
      <w:r>
        <w:t>Ciljevi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14:paraId="2AC92D19" w14:textId="0038B995" w:rsidR="00BE557C" w:rsidRDefault="00BE557C">
      <w:pPr>
        <w:spacing w:after="274"/>
        <w:ind w:left="672" w:right="878"/>
      </w:pPr>
      <w:r w:rsidRPr="00DC08B1">
        <w:pict w14:anchorId="4C15ED2D">
          <v:shape id="_x0000_i1206" type="#_x0000_t75" style="width:7.2pt;height:2.4pt;visibility:visible;mso-wrap-style:square">
            <v:imagedata r:id="rId9" o:title=""/>
          </v:shape>
        </w:pict>
      </w:r>
      <w:proofErr w:type="spellStart"/>
      <w:r w:rsidR="001D4733">
        <w:t>unapređenje</w:t>
      </w:r>
      <w:proofErr w:type="spellEnd"/>
      <w:r w:rsidR="001D4733">
        <w:t xml:space="preserve"> </w:t>
      </w:r>
      <w:proofErr w:type="spellStart"/>
      <w:r w:rsidR="001D4733">
        <w:t>susłava</w:t>
      </w:r>
      <w:proofErr w:type="spellEnd"/>
      <w:r w:rsidR="001D4733">
        <w:t xml:space="preserve">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vatrogastva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</w:t>
      </w:r>
      <w:proofErr w:type="spellStart"/>
      <w:r w:rsidR="001D4733">
        <w:t>području</w:t>
      </w:r>
      <w:proofErr w:type="spellEnd"/>
      <w:r w:rsidR="001D4733">
        <w:t xml:space="preserve"> </w:t>
      </w:r>
      <w:proofErr w:type="spellStart"/>
      <w:r w:rsidR="001D4733">
        <w:t>djelovanja</w:t>
      </w:r>
      <w:proofErr w:type="spellEnd"/>
      <w:r w:rsidR="001D4733">
        <w:t xml:space="preserve"> </w:t>
      </w:r>
      <w:proofErr w:type="spellStart"/>
      <w:r w:rsidR="001D4733">
        <w:t>Zajednice</w:t>
      </w:r>
      <w:proofErr w:type="spellEnd"/>
      <w:r w:rsidR="001D4733">
        <w:t>,</w:t>
      </w:r>
    </w:p>
    <w:p w14:paraId="3454D279" w14:textId="77777777" w:rsidR="00BE557C" w:rsidRDefault="001D4733">
      <w:pPr>
        <w:spacing w:after="274"/>
        <w:ind w:left="672" w:right="878"/>
      </w:pPr>
      <w:r>
        <w:t xml:space="preserve"> </w:t>
      </w:r>
      <w:r>
        <w:rPr>
          <w:noProof/>
        </w:rPr>
        <w:drawing>
          <wp:inline distT="0" distB="0" distL="0" distR="0" wp14:anchorId="3D9B38A0" wp14:editId="06D815DD">
            <wp:extent cx="73152" cy="36587"/>
            <wp:effectExtent l="0" t="0" r="0" b="0"/>
            <wp:docPr id="33457" name="Picture 33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57" name="Picture 3345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učinkovita</w:t>
      </w:r>
      <w:proofErr w:type="spellEnd"/>
      <w:r>
        <w:t xml:space="preserve"> </w:t>
      </w:r>
      <w:proofErr w:type="spellStart"/>
      <w:r>
        <w:t>provedba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</w:p>
    <w:p w14:paraId="716B7F20" w14:textId="6F0E48E4" w:rsidR="00BE557C" w:rsidRDefault="00BE557C">
      <w:pPr>
        <w:spacing w:after="274"/>
        <w:ind w:left="672" w:right="878"/>
      </w:pPr>
      <w:r w:rsidRPr="00DC08B1">
        <w:pict w14:anchorId="33D78B78">
          <v:shape id="_x0000_i1214" type="#_x0000_t75" style="width:5.4pt;height:1.2pt;visibility:visible;mso-wrap-style:square">
            <v:imagedata r:id="rId11" o:title=""/>
          </v:shape>
        </w:pict>
      </w:r>
      <w:proofErr w:type="spellStart"/>
      <w:r w:rsidR="001D4733">
        <w:t>pripremanje</w:t>
      </w:r>
      <w:proofErr w:type="spellEnd"/>
      <w:r w:rsidR="001D4733">
        <w:t xml:space="preserve"> </w:t>
      </w:r>
      <w:proofErr w:type="spellStart"/>
      <w:r w:rsidR="001D4733">
        <w:t>vatrogasnog</w:t>
      </w:r>
      <w:proofErr w:type="spellEnd"/>
      <w:r w:rsidR="001D4733">
        <w:t xml:space="preserve"> </w:t>
      </w:r>
      <w:proofErr w:type="spellStart"/>
      <w:r w:rsidR="001D4733">
        <w:t>sus</w:t>
      </w:r>
      <w:r>
        <w:t>t</w:t>
      </w:r>
      <w:r w:rsidR="001D4733">
        <w:t>ava</w:t>
      </w:r>
      <w:proofErr w:type="spellEnd"/>
      <w:r w:rsidR="001D4733">
        <w:t xml:space="preserve"> za </w:t>
      </w:r>
      <w:proofErr w:type="spellStart"/>
      <w:r w:rsidR="001D4733">
        <w:t>sudjelovanje</w:t>
      </w:r>
      <w:proofErr w:type="spellEnd"/>
      <w:r w:rsidR="001D4733">
        <w:t xml:space="preserve"> u </w:t>
      </w:r>
      <w:proofErr w:type="spellStart"/>
      <w:r w:rsidR="001D4733">
        <w:t>susłavu</w:t>
      </w:r>
      <w:proofErr w:type="spellEnd"/>
      <w:r w:rsidR="001D4733">
        <w:t xml:space="preserve">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spašavanja</w:t>
      </w:r>
      <w:proofErr w:type="spellEnd"/>
      <w:r w:rsidR="001D4733">
        <w:t xml:space="preserve">, </w:t>
      </w:r>
    </w:p>
    <w:p w14:paraId="4018F200" w14:textId="71BB6DD1" w:rsidR="00BE557C" w:rsidRDefault="00BE557C">
      <w:pPr>
        <w:spacing w:after="274"/>
        <w:ind w:left="672" w:right="878"/>
      </w:pPr>
      <w:r w:rsidRPr="00DC08B1">
        <w:pict w14:anchorId="26E9C871">
          <v:shape id="_x0000_i1222" type="#_x0000_t75" style="width:4.2pt;height:3pt;visibility:visible;mso-wrap-style:square">
            <v:imagedata r:id="rId12" o:title=""/>
          </v:shape>
        </w:pict>
      </w:r>
      <w:proofErr w:type="spellStart"/>
      <w:r w:rsidR="001D4733">
        <w:t>aktivnosti</w:t>
      </w:r>
      <w:proofErr w:type="spellEnd"/>
      <w:r w:rsidR="001D4733">
        <w:t xml:space="preserve"> u </w:t>
      </w:r>
      <w:proofErr w:type="spellStart"/>
      <w:r w:rsidR="001D4733">
        <w:t>pogledu</w:t>
      </w:r>
      <w:proofErr w:type="spellEnd"/>
      <w:r w:rsidR="001D4733">
        <w:t xml:space="preserve"> </w:t>
      </w:r>
      <w:proofErr w:type="spellStart"/>
      <w:r w:rsidR="001D4733">
        <w:t>podizanja</w:t>
      </w:r>
      <w:proofErr w:type="spellEnd"/>
      <w:r w:rsidR="001D4733">
        <w:t xml:space="preserve"> </w:t>
      </w:r>
      <w:proofErr w:type="spellStart"/>
      <w:r w:rsidR="001D4733">
        <w:t>razine</w:t>
      </w:r>
      <w:proofErr w:type="spellEnd"/>
      <w:r w:rsidR="001D4733">
        <w:t xml:space="preserve"> </w:t>
      </w:r>
      <w:proofErr w:type="spellStart"/>
      <w:r w:rsidR="001D4733">
        <w:t>vatrogasne</w:t>
      </w:r>
      <w:proofErr w:type="spellEnd"/>
      <w:r w:rsidR="001D4733">
        <w:t xml:space="preserve"> </w:t>
      </w:r>
      <w:proofErr w:type="spellStart"/>
      <w:r w:rsidR="001D4733">
        <w:t>kulture</w:t>
      </w:r>
      <w:proofErr w:type="spellEnd"/>
      <w:r w:rsidR="001D4733">
        <w:t xml:space="preserve"> u </w:t>
      </w:r>
      <w:proofErr w:type="spellStart"/>
      <w:r w:rsidR="001D4733">
        <w:t>lokalnoj</w:t>
      </w:r>
      <w:proofErr w:type="spellEnd"/>
      <w:r w:rsidR="001D4733">
        <w:t xml:space="preserve"> </w:t>
      </w:r>
      <w:proofErr w:type="spellStart"/>
      <w:r w:rsidR="001D4733">
        <w:t>samoupravi</w:t>
      </w:r>
      <w:proofErr w:type="spellEnd"/>
      <w:r w:rsidR="001D4733">
        <w:t>,</w:t>
      </w:r>
    </w:p>
    <w:p w14:paraId="688A96EF" w14:textId="40FCDF8D" w:rsidR="00D36330" w:rsidRDefault="001D4733">
      <w:pPr>
        <w:spacing w:after="274"/>
        <w:ind w:left="672" w:right="878"/>
      </w:pPr>
      <w:r>
        <w:t xml:space="preserve"> </w:t>
      </w:r>
      <w:r>
        <w:rPr>
          <w:noProof/>
        </w:rPr>
        <w:drawing>
          <wp:inline distT="0" distB="0" distL="0" distR="0" wp14:anchorId="1ED0F346" wp14:editId="511195CD">
            <wp:extent cx="48768" cy="24391"/>
            <wp:effectExtent l="0" t="0" r="0" b="0"/>
            <wp:docPr id="10999" name="Picture 10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9" name="Picture 1099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promicanje</w:t>
      </w:r>
      <w:proofErr w:type="spellEnd"/>
      <w:r>
        <w:t xml:space="preserve"> </w:t>
      </w:r>
      <w:proofErr w:type="spellStart"/>
      <w:r>
        <w:t>značaja</w:t>
      </w:r>
      <w:proofErr w:type="spellEnd"/>
      <w:r>
        <w:t xml:space="preserve"> </w:t>
      </w:r>
      <w:proofErr w:type="spellStart"/>
      <w:r>
        <w:t>dobrovoljnog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>.</w:t>
      </w:r>
    </w:p>
    <w:p w14:paraId="27CD304F" w14:textId="18658D23" w:rsidR="00D36330" w:rsidRDefault="001D4733">
      <w:pPr>
        <w:numPr>
          <w:ilvl w:val="0"/>
          <w:numId w:val="1"/>
        </w:numPr>
        <w:spacing w:after="264" w:line="216" w:lineRule="auto"/>
        <w:ind w:right="76" w:hanging="293"/>
      </w:pPr>
      <w:r>
        <w:rPr>
          <w:sz w:val="24"/>
        </w:rPr>
        <w:t>PLANIRANE AKTIVNOSTI VZO U 202</w:t>
      </w:r>
      <w:r w:rsidR="008846B5">
        <w:rPr>
          <w:sz w:val="24"/>
        </w:rPr>
        <w:t>1</w:t>
      </w:r>
      <w:r>
        <w:rPr>
          <w:sz w:val="24"/>
        </w:rPr>
        <w:t>. GODINI</w:t>
      </w:r>
    </w:p>
    <w:p w14:paraId="05C3063E" w14:textId="77777777" w:rsidR="00D36330" w:rsidRPr="00BE557C" w:rsidRDefault="001D4733">
      <w:pPr>
        <w:numPr>
          <w:ilvl w:val="1"/>
          <w:numId w:val="2"/>
        </w:numPr>
        <w:ind w:left="964" w:right="9" w:hanging="230"/>
        <w:rPr>
          <w:b/>
          <w:bCs/>
        </w:rPr>
      </w:pPr>
      <w:proofErr w:type="spellStart"/>
      <w:r w:rsidRPr="00BE557C">
        <w:rPr>
          <w:b/>
          <w:bCs/>
        </w:rPr>
        <w:t>Aktivnosti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na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unapređenju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zaštite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od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požara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i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vatrogastva</w:t>
      </w:r>
      <w:proofErr w:type="spellEnd"/>
    </w:p>
    <w:p w14:paraId="25D32D33" w14:textId="77777777" w:rsidR="00D36330" w:rsidRPr="00BE557C" w:rsidRDefault="001D4733">
      <w:pPr>
        <w:numPr>
          <w:ilvl w:val="1"/>
          <w:numId w:val="2"/>
        </w:numPr>
        <w:ind w:left="964" w:right="9" w:hanging="230"/>
        <w:rPr>
          <w:b/>
          <w:bCs/>
        </w:rPr>
      </w:pPr>
      <w:proofErr w:type="spellStart"/>
      <w:r w:rsidRPr="00BE557C">
        <w:rPr>
          <w:b/>
          <w:bCs/>
        </w:rPr>
        <w:t>Osposobljavanja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i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usavršavanja</w:t>
      </w:r>
      <w:proofErr w:type="spellEnd"/>
      <w:r w:rsidRPr="00BE557C">
        <w:rPr>
          <w:b/>
          <w:bCs/>
        </w:rPr>
        <w:t xml:space="preserve">, </w:t>
      </w:r>
      <w:proofErr w:type="spellStart"/>
      <w:r w:rsidRPr="00BE557C">
        <w:rPr>
          <w:b/>
          <w:bCs/>
        </w:rPr>
        <w:t>vježbe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i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natjecanja</w:t>
      </w:r>
      <w:proofErr w:type="spellEnd"/>
    </w:p>
    <w:p w14:paraId="3179CB9B" w14:textId="77777777" w:rsidR="00D36330" w:rsidRPr="00BE557C" w:rsidRDefault="001D4733">
      <w:pPr>
        <w:numPr>
          <w:ilvl w:val="1"/>
          <w:numId w:val="2"/>
        </w:numPr>
        <w:ind w:left="964" w:right="9" w:hanging="230"/>
        <w:rPr>
          <w:b/>
          <w:bCs/>
        </w:rPr>
      </w:pPr>
      <w:proofErr w:type="spellStart"/>
      <w:r w:rsidRPr="00BE557C">
        <w:rPr>
          <w:b/>
          <w:bCs/>
        </w:rPr>
        <w:t>Skrb</w:t>
      </w:r>
      <w:proofErr w:type="spellEnd"/>
      <w:r w:rsidRPr="00BE557C">
        <w:rPr>
          <w:b/>
          <w:bCs/>
        </w:rPr>
        <w:t xml:space="preserve"> o </w:t>
      </w:r>
      <w:proofErr w:type="spellStart"/>
      <w:r w:rsidRPr="00BE557C">
        <w:rPr>
          <w:b/>
          <w:bCs/>
        </w:rPr>
        <w:t>pomlađivanju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i</w:t>
      </w:r>
      <w:proofErr w:type="spellEnd"/>
      <w:r w:rsidRPr="00BE557C">
        <w:rPr>
          <w:b/>
          <w:bCs/>
        </w:rPr>
        <w:t xml:space="preserve"> rad </w:t>
      </w:r>
      <w:proofErr w:type="spellStart"/>
      <w:r w:rsidRPr="00BE557C">
        <w:rPr>
          <w:b/>
          <w:bCs/>
        </w:rPr>
        <w:t>sa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mladima</w:t>
      </w:r>
      <w:proofErr w:type="spellEnd"/>
    </w:p>
    <w:p w14:paraId="2884B720" w14:textId="77777777" w:rsidR="00D36330" w:rsidRPr="00BE557C" w:rsidRDefault="001D4733">
      <w:pPr>
        <w:numPr>
          <w:ilvl w:val="1"/>
          <w:numId w:val="2"/>
        </w:numPr>
        <w:spacing w:after="347"/>
        <w:ind w:left="964" w:right="9" w:hanging="230"/>
        <w:rPr>
          <w:b/>
          <w:bCs/>
        </w:rPr>
      </w:pPr>
      <w:proofErr w:type="spellStart"/>
      <w:r w:rsidRPr="00BE557C">
        <w:rPr>
          <w:b/>
          <w:bCs/>
        </w:rPr>
        <w:t>Promidžba</w:t>
      </w:r>
      <w:proofErr w:type="spellEnd"/>
      <w:r w:rsidRPr="00BE557C">
        <w:rPr>
          <w:b/>
          <w:bCs/>
        </w:rPr>
        <w:t xml:space="preserve">, </w:t>
      </w:r>
      <w:proofErr w:type="spellStart"/>
      <w:r w:rsidRPr="00BE557C">
        <w:rPr>
          <w:b/>
          <w:bCs/>
        </w:rPr>
        <w:t>informiranje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i</w:t>
      </w:r>
      <w:proofErr w:type="spellEnd"/>
      <w:r w:rsidRPr="00BE557C">
        <w:rPr>
          <w:b/>
          <w:bCs/>
        </w:rPr>
        <w:t xml:space="preserve"> </w:t>
      </w:r>
      <w:proofErr w:type="spellStart"/>
      <w:r w:rsidRPr="00BE557C">
        <w:rPr>
          <w:b/>
          <w:bCs/>
        </w:rPr>
        <w:t>manifestacije</w:t>
      </w:r>
      <w:proofErr w:type="spellEnd"/>
    </w:p>
    <w:p w14:paraId="06721AD9" w14:textId="4A753D0C" w:rsidR="00D36330" w:rsidRDefault="001D4733">
      <w:pPr>
        <w:spacing w:after="43" w:line="216" w:lineRule="auto"/>
        <w:ind w:left="422" w:right="76" w:firstLine="0"/>
      </w:pPr>
      <w:r>
        <w:rPr>
          <w:sz w:val="24"/>
        </w:rPr>
        <w:t>1. AKTIVNOSTI NA UNAPRE</w:t>
      </w:r>
      <w:r w:rsidR="00385522">
        <w:rPr>
          <w:sz w:val="24"/>
        </w:rPr>
        <w:t>Đ</w:t>
      </w:r>
      <w:r>
        <w:rPr>
          <w:sz w:val="24"/>
        </w:rPr>
        <w:t>ENJU ZAŠTITE OD POŽARA I VATROGASTVA</w:t>
      </w:r>
    </w:p>
    <w:p w14:paraId="2412243E" w14:textId="739869D4" w:rsidR="008846B5" w:rsidRDefault="008846B5">
      <w:pPr>
        <w:ind w:left="643" w:right="9"/>
      </w:pPr>
      <w:r w:rsidRPr="00DC08B1">
        <w:pict w14:anchorId="0C0D418D">
          <v:shape id="_x0000_i1032" type="#_x0000_t75" style="width:3.6pt;height:1.2pt;visibility:visible;mso-wrap-style:square">
            <v:imagedata r:id="rId14" o:title=""/>
          </v:shape>
        </w:pict>
      </w:r>
      <w:r w:rsidR="001D4733">
        <w:t xml:space="preserve"> </w:t>
      </w:r>
      <w:proofErr w:type="spellStart"/>
      <w:r w:rsidR="001D4733">
        <w:t>sudjelovati</w:t>
      </w:r>
      <w:proofErr w:type="spellEnd"/>
      <w:r w:rsidR="001D4733">
        <w:t xml:space="preserve"> u </w:t>
      </w:r>
      <w:proofErr w:type="spellStart"/>
      <w:r w:rsidR="001D4733">
        <w:t>aktivnom</w:t>
      </w:r>
      <w:proofErr w:type="spellEnd"/>
      <w:r w:rsidR="001D4733">
        <w:t xml:space="preserve"> </w:t>
      </w:r>
      <w:proofErr w:type="spellStart"/>
      <w:r w:rsidR="001D4733">
        <w:t>provođenja</w:t>
      </w:r>
      <w:proofErr w:type="spellEnd"/>
      <w:r w:rsidR="001D4733">
        <w:t xml:space="preserve"> </w:t>
      </w:r>
      <w:proofErr w:type="spellStart"/>
      <w:r w:rsidR="001D4733">
        <w:t>procjene</w:t>
      </w:r>
      <w:proofErr w:type="spellEnd"/>
      <w:r w:rsidR="001D4733">
        <w:t xml:space="preserve"> </w:t>
      </w:r>
      <w:proofErr w:type="spellStart"/>
      <w:r w:rsidR="001D4733">
        <w:t>ugroženosti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tehnoloških</w:t>
      </w:r>
      <w:proofErr w:type="spellEnd"/>
      <w:r w:rsidR="001D4733">
        <w:t xml:space="preserve"> </w:t>
      </w:r>
      <w:proofErr w:type="spellStart"/>
      <w:r w:rsidR="001D4733">
        <w:t>eksplozija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plana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</w:t>
      </w:r>
      <w:proofErr w:type="spellStart"/>
      <w:r w:rsidR="001D4733">
        <w:t>nivou</w:t>
      </w:r>
      <w:proofErr w:type="spellEnd"/>
      <w:r w:rsidR="001D4733">
        <w:t xml:space="preserve"> </w:t>
      </w:r>
      <w:proofErr w:type="spellStart"/>
      <w:r w:rsidR="001D4733">
        <w:t>općine</w:t>
      </w:r>
      <w:proofErr w:type="spellEnd"/>
      <w:r w:rsidR="001D4733">
        <w:t xml:space="preserve">, </w:t>
      </w:r>
    </w:p>
    <w:p w14:paraId="7618F909" w14:textId="267382C9" w:rsidR="00992AFB" w:rsidRDefault="00992AFB">
      <w:pPr>
        <w:ind w:left="643" w:right="9"/>
      </w:pPr>
      <w:r w:rsidRPr="00DC08B1">
        <w:pict w14:anchorId="5CE05D98">
          <v:shape id="_x0000_i1040" type="#_x0000_t75" style="width:3.6pt;height:1.2pt;visibility:visible;mso-wrap-style:square">
            <v:imagedata r:id="rId15" o:title=""/>
          </v:shape>
        </w:pict>
      </w:r>
      <w:r w:rsidR="001D4733">
        <w:t xml:space="preserve"> </w:t>
      </w:r>
      <w:proofErr w:type="spellStart"/>
      <w:r w:rsidR="001D4733">
        <w:t>pružiti</w:t>
      </w:r>
      <w:proofErr w:type="spellEnd"/>
      <w:r w:rsidR="001D4733">
        <w:t xml:space="preserve"> </w:t>
      </w:r>
      <w:proofErr w:type="spellStart"/>
      <w:r w:rsidR="001D4733">
        <w:t>stručnu</w:t>
      </w:r>
      <w:proofErr w:type="spellEnd"/>
      <w:r w:rsidR="001D4733">
        <w:t xml:space="preserve"> </w:t>
      </w:r>
      <w:proofErr w:type="spellStart"/>
      <w:r w:rsidR="001D4733">
        <w:t>pomoć</w:t>
      </w:r>
      <w:proofErr w:type="spellEnd"/>
      <w:r w:rsidR="001D4733">
        <w:t xml:space="preserve"> </w:t>
      </w:r>
      <w:proofErr w:type="spellStart"/>
      <w:r w:rsidR="001D4733">
        <w:t>kod</w:t>
      </w:r>
      <w:proofErr w:type="spellEnd"/>
      <w:r w:rsidR="001D4733">
        <w:t xml:space="preserve"> </w:t>
      </w:r>
      <w:proofErr w:type="spellStart"/>
      <w:r w:rsidR="001D4733">
        <w:t>izrade</w:t>
      </w:r>
      <w:proofErr w:type="spellEnd"/>
      <w:r w:rsidR="001D4733">
        <w:t xml:space="preserve"> Plana </w:t>
      </w:r>
      <w:proofErr w:type="spellStart"/>
      <w:r w:rsidR="001D4733">
        <w:t>procjene</w:t>
      </w:r>
      <w:proofErr w:type="spellEnd"/>
      <w:r w:rsidR="001D4733">
        <w:t xml:space="preserve"> </w:t>
      </w:r>
      <w:proofErr w:type="spellStart"/>
      <w:r w:rsidR="001D4733">
        <w:t>ugroženosti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tehnoloških</w:t>
      </w:r>
      <w:proofErr w:type="spellEnd"/>
      <w:r w:rsidR="001D4733">
        <w:t xml:space="preserve"> </w:t>
      </w:r>
      <w:proofErr w:type="spellStart"/>
      <w:r w:rsidR="001D4733">
        <w:t>eksplozija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Plana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za </w:t>
      </w:r>
      <w:proofErr w:type="spellStart"/>
      <w:r w:rsidR="001D4733">
        <w:t>područje</w:t>
      </w:r>
      <w:proofErr w:type="spellEnd"/>
      <w:r w:rsidR="001D4733">
        <w:t xml:space="preserve"> </w:t>
      </w:r>
      <w:proofErr w:type="spellStart"/>
      <w:r w:rsidR="001D4733">
        <w:t>općine</w:t>
      </w:r>
      <w:proofErr w:type="spellEnd"/>
      <w:r w:rsidR="001D4733">
        <w:t xml:space="preserve">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 w:rsidR="001D4733">
        <w:t>,</w:t>
      </w:r>
    </w:p>
    <w:p w14:paraId="635A946F" w14:textId="77777777" w:rsidR="00992AFB" w:rsidRDefault="001D4733">
      <w:pPr>
        <w:ind w:left="643" w:right="9"/>
      </w:pPr>
      <w:r>
        <w:t xml:space="preserve"> </w:t>
      </w:r>
      <w:r>
        <w:rPr>
          <w:noProof/>
        </w:rPr>
        <w:drawing>
          <wp:inline distT="0" distB="0" distL="0" distR="0" wp14:anchorId="7DA89E74" wp14:editId="48D3BB88">
            <wp:extent cx="48768" cy="18293"/>
            <wp:effectExtent l="0" t="0" r="0" b="0"/>
            <wp:docPr id="11002" name="Picture 11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" name="Picture 1100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unapređenju</w:t>
      </w:r>
      <w:proofErr w:type="spellEnd"/>
      <w:r>
        <w:t xml:space="preserve"> </w:t>
      </w:r>
      <w:proofErr w:type="spellStart"/>
      <w:r>
        <w:t>protupožarne</w:t>
      </w:r>
      <w:proofErr w:type="spellEnd"/>
      <w:r>
        <w:t xml:space="preserve"> preventive, </w:t>
      </w:r>
    </w:p>
    <w:p w14:paraId="2728282B" w14:textId="06CFBA8A" w:rsidR="00992AFB" w:rsidRDefault="00992AFB">
      <w:pPr>
        <w:ind w:left="643" w:right="9"/>
      </w:pPr>
      <w:r w:rsidRPr="00DC08B1">
        <w:pict w14:anchorId="39C64848">
          <v:shape id="_x0000_i1048" type="#_x0000_t75" style="width:4.2pt;height:2.4pt;visibility:visible;mso-wrap-style:square">
            <v:imagedata r:id="rId17" o:title=""/>
          </v:shape>
        </w:pict>
      </w:r>
      <w:proofErr w:type="spellStart"/>
      <w:r w:rsidR="001D4733">
        <w:t>kontrolirati</w:t>
      </w:r>
      <w:proofErr w:type="spellEnd"/>
      <w:r w:rsidR="001D4733">
        <w:t xml:space="preserve"> </w:t>
      </w:r>
      <w:proofErr w:type="spellStart"/>
      <w:r w:rsidR="001D4733">
        <w:t>nabavu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ispravnost</w:t>
      </w:r>
      <w:proofErr w:type="spellEnd"/>
      <w:r w:rsidR="001D4733">
        <w:t xml:space="preserve"> </w:t>
      </w:r>
      <w:proofErr w:type="spellStart"/>
      <w:r w:rsidR="001D4733">
        <w:t>opreme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sprava</w:t>
      </w:r>
      <w:proofErr w:type="spellEnd"/>
      <w:r w:rsidR="001D4733">
        <w:t>,</w:t>
      </w:r>
    </w:p>
    <w:p w14:paraId="5F566F7C" w14:textId="77777777" w:rsidR="00992AFB" w:rsidRDefault="001D4733">
      <w:pPr>
        <w:ind w:left="643" w:right="9"/>
      </w:pPr>
      <w:r>
        <w:t xml:space="preserve"> </w:t>
      </w:r>
      <w:r>
        <w:rPr>
          <w:noProof/>
        </w:rPr>
        <w:drawing>
          <wp:inline distT="0" distB="0" distL="0" distR="0" wp14:anchorId="436352CC" wp14:editId="546C2A2F">
            <wp:extent cx="42672" cy="30490"/>
            <wp:effectExtent l="0" t="0" r="0" b="0"/>
            <wp:docPr id="33465" name="Picture 334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5" name="Picture 33465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nabavu</w:t>
      </w:r>
      <w:proofErr w:type="spellEnd"/>
      <w:r>
        <w:t xml:space="preserve"> </w:t>
      </w:r>
      <w:proofErr w:type="spellStart"/>
      <w:r>
        <w:t>potrebite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nedostaje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zamijeniti</w:t>
      </w:r>
      <w:proofErr w:type="spellEnd"/>
      <w:r>
        <w:t xml:space="preserve"> </w:t>
      </w:r>
      <w:proofErr w:type="spellStart"/>
      <w:r>
        <w:t>dotrajalu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otpisanu</w:t>
      </w:r>
      <w:proofErr w:type="spellEnd"/>
      <w:r>
        <w:t>,</w:t>
      </w:r>
    </w:p>
    <w:p w14:paraId="1C114F64" w14:textId="77777777" w:rsidR="00992AFB" w:rsidRDefault="001D4733">
      <w:pPr>
        <w:ind w:left="643" w:right="9"/>
      </w:pPr>
      <w:r>
        <w:t xml:space="preserve"> </w:t>
      </w:r>
      <w:r>
        <w:rPr>
          <w:noProof/>
        </w:rPr>
        <w:drawing>
          <wp:inline distT="0" distB="0" distL="0" distR="0" wp14:anchorId="549B3141" wp14:editId="60BD5ED5">
            <wp:extent cx="42672" cy="18293"/>
            <wp:effectExtent l="0" t="0" r="0" b="0"/>
            <wp:docPr id="11008" name="Picture 11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8" name="Picture 1100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kontrolirati</w:t>
      </w:r>
      <w:proofErr w:type="spellEnd"/>
      <w:r>
        <w:t xml:space="preserve"> </w:t>
      </w:r>
      <w:proofErr w:type="spellStart"/>
      <w:r>
        <w:t>namjensko</w:t>
      </w:r>
      <w:proofErr w:type="spellEnd"/>
      <w:r>
        <w:t xml:space="preserve"> </w:t>
      </w:r>
      <w:proofErr w:type="spellStart"/>
      <w:r>
        <w:t>trošenje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po DVD-</w:t>
      </w:r>
      <w:proofErr w:type="spellStart"/>
      <w:r>
        <w:t>ima</w:t>
      </w:r>
      <w:proofErr w:type="spellEnd"/>
      <w:r>
        <w:t xml:space="preserve"> VZO </w:t>
      </w:r>
      <w:proofErr w:type="spellStart"/>
      <w:r w:rsidR="008846B5" w:rsidRPr="008846B5">
        <w:t>Kraljevec</w:t>
      </w:r>
      <w:proofErr w:type="spellEnd"/>
      <w:r w:rsidR="008846B5" w:rsidRPr="008846B5">
        <w:t xml:space="preserve"> </w:t>
      </w:r>
      <w:proofErr w:type="spellStart"/>
      <w:r w:rsidR="008846B5" w:rsidRPr="008846B5">
        <w:t>na</w:t>
      </w:r>
      <w:proofErr w:type="spellEnd"/>
      <w:r w:rsidR="008846B5" w:rsidRPr="008846B5">
        <w:t xml:space="preserve"> </w:t>
      </w:r>
      <w:proofErr w:type="spellStart"/>
      <w:r w:rsidR="008846B5" w:rsidRPr="008846B5">
        <w:t>Sutli</w:t>
      </w:r>
      <w:proofErr w:type="spellEnd"/>
      <w:r>
        <w:t>,</w:t>
      </w:r>
    </w:p>
    <w:p w14:paraId="516372EA" w14:textId="77777777" w:rsidR="00992AFB" w:rsidRDefault="001D4733">
      <w:pPr>
        <w:ind w:left="643" w:right="9"/>
      </w:pPr>
      <w:r>
        <w:t xml:space="preserve"> </w:t>
      </w:r>
      <w:r>
        <w:rPr>
          <w:noProof/>
        </w:rPr>
        <w:drawing>
          <wp:inline distT="0" distB="0" distL="0" distR="0" wp14:anchorId="5BEBF183" wp14:editId="059D0A28">
            <wp:extent cx="36576" cy="12195"/>
            <wp:effectExtent l="0" t="0" r="0" b="0"/>
            <wp:docPr id="11009" name="Picture 11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9" name="Picture 110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provesti</w:t>
      </w:r>
      <w:proofErr w:type="spellEnd"/>
      <w:r>
        <w:t xml:space="preserve"> </w:t>
      </w:r>
      <w:proofErr w:type="spellStart"/>
      <w:r>
        <w:t>stručni</w:t>
      </w:r>
      <w:proofErr w:type="spellEnd"/>
      <w:r>
        <w:t xml:space="preserve"> </w:t>
      </w:r>
      <w:proofErr w:type="spellStart"/>
      <w:r>
        <w:t>nadzor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utvrđenih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>,</w:t>
      </w:r>
    </w:p>
    <w:p w14:paraId="7864BC71" w14:textId="77777777" w:rsidR="00992AFB" w:rsidRDefault="001D4733">
      <w:pPr>
        <w:ind w:left="643" w:right="9"/>
      </w:pPr>
      <w:r>
        <w:t xml:space="preserve"> </w:t>
      </w:r>
      <w:r>
        <w:rPr>
          <w:noProof/>
        </w:rPr>
        <w:drawing>
          <wp:inline distT="0" distB="0" distL="0" distR="0" wp14:anchorId="749B52A8" wp14:editId="05BEE4BB">
            <wp:extent cx="36576" cy="18293"/>
            <wp:effectExtent l="0" t="0" r="0" b="0"/>
            <wp:docPr id="11010" name="Picture 11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" name="Picture 1101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hidrantske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, </w:t>
      </w:r>
    </w:p>
    <w:p w14:paraId="0E0998BF" w14:textId="39C359AA" w:rsidR="00992AFB" w:rsidRDefault="00992AFB">
      <w:pPr>
        <w:ind w:left="643" w:right="9"/>
      </w:pPr>
      <w:r w:rsidRPr="00DC08B1">
        <w:pict w14:anchorId="0ADC1FF9">
          <v:shape id="_x0000_i1056" type="#_x0000_t75" style="width:3.6pt;height:3pt;visibility:visible;mso-wrap-style:square">
            <v:imagedata r:id="rId22" o:title=""/>
          </v:shape>
        </w:pict>
      </w:r>
      <w:proofErr w:type="spellStart"/>
      <w:r w:rsidR="001D4733">
        <w:t>provoditi</w:t>
      </w:r>
      <w:proofErr w:type="spellEnd"/>
      <w:r w:rsidR="001D4733">
        <w:t xml:space="preserve"> </w:t>
      </w:r>
      <w:proofErr w:type="spellStart"/>
      <w:r w:rsidR="001D4733">
        <w:t>odluku</w:t>
      </w:r>
      <w:proofErr w:type="spellEnd"/>
      <w:r w:rsidR="001D4733">
        <w:t xml:space="preserve"> o </w:t>
      </w:r>
      <w:proofErr w:type="spellStart"/>
      <w:r w:rsidR="001D4733">
        <w:t>spaljivanju</w:t>
      </w:r>
      <w:proofErr w:type="spellEnd"/>
      <w:r w:rsidR="001D4733">
        <w:t xml:space="preserve"> </w:t>
      </w:r>
      <w:proofErr w:type="spellStart"/>
      <w:r w:rsidR="001D4733">
        <w:t>suhe</w:t>
      </w:r>
      <w:proofErr w:type="spellEnd"/>
      <w:r w:rsidR="001D4733">
        <w:t xml:space="preserve"> trave, </w:t>
      </w:r>
      <w:proofErr w:type="spellStart"/>
      <w:r w:rsidR="001D4733">
        <w:t>korova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raslinja</w:t>
      </w:r>
      <w:proofErr w:type="spellEnd"/>
      <w:r w:rsidR="001D4733">
        <w:t>,</w:t>
      </w:r>
    </w:p>
    <w:p w14:paraId="7D0A55F4" w14:textId="77777777" w:rsidR="00992AFB" w:rsidRDefault="001D4733">
      <w:pPr>
        <w:ind w:left="643" w:right="9"/>
      </w:pPr>
      <w:r>
        <w:t xml:space="preserve"> </w:t>
      </w:r>
      <w:r>
        <w:rPr>
          <w:noProof/>
        </w:rPr>
        <w:drawing>
          <wp:inline distT="0" distB="0" distL="0" distR="0" wp14:anchorId="0BE18DB1" wp14:editId="67057E8A">
            <wp:extent cx="36576" cy="30490"/>
            <wp:effectExtent l="0" t="0" r="0" b="0"/>
            <wp:docPr id="33469" name="Picture 33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69" name="Picture 3346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576" cy="3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tijekom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svibnja</w:t>
      </w:r>
      <w:proofErr w:type="spellEnd"/>
      <w:r>
        <w:t>, «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» </w:t>
      </w:r>
      <w:proofErr w:type="spellStart"/>
      <w:r>
        <w:t>i</w:t>
      </w:r>
      <w:proofErr w:type="spellEnd"/>
      <w:r>
        <w:t xml:space="preserve"> 04. </w:t>
      </w:r>
      <w:proofErr w:type="spellStart"/>
      <w:r>
        <w:t>svibnja</w:t>
      </w:r>
      <w:proofErr w:type="spellEnd"/>
      <w:r>
        <w:t xml:space="preserve"> «Dana </w:t>
      </w:r>
      <w:proofErr w:type="spellStart"/>
      <w:r>
        <w:t>vatrogastva</w:t>
      </w:r>
      <w:proofErr w:type="spellEnd"/>
      <w:r>
        <w:t xml:space="preserve">», </w:t>
      </w:r>
      <w:proofErr w:type="spellStart"/>
      <w:r>
        <w:t>organizirati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poticati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obvezne</w:t>
      </w:r>
      <w:proofErr w:type="spellEnd"/>
      <w:r>
        <w:t xml:space="preserve"> (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intervencijske</w:t>
      </w:r>
      <w:proofErr w:type="spellEnd"/>
      <w:r>
        <w:t xml:space="preserve"> </w:t>
      </w:r>
      <w:proofErr w:type="spellStart"/>
      <w:r>
        <w:t>spremnosti</w:t>
      </w:r>
      <w:proofErr w:type="spellEnd"/>
      <w:r>
        <w:t xml:space="preserve">,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ispravnosti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sprava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,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združenih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pojedinačnih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pokaznih</w:t>
      </w:r>
      <w:proofErr w:type="spellEnd"/>
      <w:r>
        <w:t xml:space="preserve"> </w:t>
      </w:r>
      <w:proofErr w:type="spellStart"/>
      <w:r>
        <w:t>vježbi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sł</w:t>
      </w:r>
      <w:proofErr w:type="spellEnd"/>
      <w:r>
        <w:t xml:space="preserve">.) </w:t>
      </w:r>
      <w:proofErr w:type="spellStart"/>
      <w:r>
        <w:t>i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prikladne</w:t>
      </w:r>
      <w:proofErr w:type="spellEnd"/>
      <w:r>
        <w:t xml:space="preserve"> za </w:t>
      </w:r>
      <w:proofErr w:type="spellStart"/>
      <w:r>
        <w:t>promociju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</w:t>
      </w:r>
      <w:proofErr w:type="spellStart"/>
      <w:r>
        <w:t>uopće</w:t>
      </w:r>
      <w:proofErr w:type="spellEnd"/>
      <w:r>
        <w:t xml:space="preserve"> (</w:t>
      </w:r>
      <w:proofErr w:type="spellStart"/>
      <w:r>
        <w:t>prigodna</w:t>
      </w:r>
      <w:proofErr w:type="spellEnd"/>
      <w:r>
        <w:t xml:space="preserve"> </w:t>
      </w:r>
      <w:proofErr w:type="spellStart"/>
      <w:r>
        <w:t>natjecanja</w:t>
      </w:r>
      <w:proofErr w:type="spellEnd"/>
      <w:r>
        <w:t xml:space="preserve">, </w:t>
      </w:r>
      <w:proofErr w:type="spellStart"/>
      <w:r>
        <w:t>mimohodi</w:t>
      </w:r>
      <w:proofErr w:type="spellEnd"/>
      <w:r>
        <w:t xml:space="preserve">, </w:t>
      </w:r>
      <w:proofErr w:type="spellStart"/>
      <w:r>
        <w:t>posjeti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— </w:t>
      </w:r>
      <w:proofErr w:type="spellStart"/>
      <w:r>
        <w:t>škol</w:t>
      </w:r>
      <w:r w:rsidR="008846B5">
        <w:t>e</w:t>
      </w:r>
      <w:proofErr w:type="spellEnd"/>
      <w:r w:rsidR="008846B5">
        <w:t xml:space="preserve">, </w:t>
      </w:r>
      <w:proofErr w:type="spellStart"/>
      <w:r>
        <w:t>druženje</w:t>
      </w:r>
      <w:proofErr w:type="spellEnd"/>
      <w:r>
        <w:t xml:space="preserve"> s </w:t>
      </w:r>
      <w:proofErr w:type="spellStart"/>
      <w:r>
        <w:t>djecom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mladeži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dr.)</w:t>
      </w:r>
    </w:p>
    <w:p w14:paraId="627CB09A" w14:textId="1C95A313" w:rsidR="00D36330" w:rsidRDefault="001D4733">
      <w:pPr>
        <w:ind w:left="643" w:right="9"/>
      </w:pPr>
      <w:r>
        <w:t xml:space="preserve"> </w:t>
      </w:r>
      <w:r>
        <w:rPr>
          <w:noProof/>
        </w:rPr>
        <w:drawing>
          <wp:inline distT="0" distB="0" distL="0" distR="0" wp14:anchorId="58D459A9" wp14:editId="658086F4">
            <wp:extent cx="48768" cy="30489"/>
            <wp:effectExtent l="0" t="0" r="0" b="0"/>
            <wp:docPr id="33471" name="Picture 334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71" name="Picture 3347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tijekom</w:t>
      </w:r>
      <w:proofErr w:type="spellEnd"/>
      <w:r>
        <w:t xml:space="preserve"> </w:t>
      </w:r>
      <w:proofErr w:type="spellStart"/>
      <w:r>
        <w:t>mjeseca</w:t>
      </w:r>
      <w:proofErr w:type="spellEnd"/>
      <w:r>
        <w:t xml:space="preserve"> </w:t>
      </w:r>
      <w:proofErr w:type="spellStart"/>
      <w:r>
        <w:t>svibnja</w:t>
      </w:r>
      <w:proofErr w:type="spellEnd"/>
      <w:r>
        <w:t xml:space="preserve"> </w:t>
      </w:r>
      <w:proofErr w:type="spellStart"/>
      <w:r>
        <w:t>održati</w:t>
      </w:r>
      <w:proofErr w:type="spellEnd"/>
      <w:r>
        <w:t xml:space="preserve"> „Dan </w:t>
      </w:r>
      <w:proofErr w:type="spellStart"/>
      <w:r>
        <w:t>otvorenih</w:t>
      </w:r>
      <w:proofErr w:type="spellEnd"/>
      <w:r>
        <w:t xml:space="preserve"> </w:t>
      </w:r>
      <w:proofErr w:type="spellStart"/>
      <w:r>
        <w:t>vrata</w:t>
      </w:r>
      <w:proofErr w:type="spellEnd"/>
      <w:r>
        <w:t xml:space="preserve"> </w:t>
      </w:r>
      <w:r w:rsidR="00992AFB">
        <w:t>VZO</w:t>
      </w:r>
      <w:r>
        <w:t xml:space="preserve">” i </w:t>
      </w:r>
      <w:proofErr w:type="spellStart"/>
      <w:r>
        <w:t>upoznati</w:t>
      </w:r>
      <w:proofErr w:type="spellEnd"/>
      <w:r>
        <w:t xml:space="preserve"> </w:t>
      </w:r>
      <w:proofErr w:type="spellStart"/>
      <w:r>
        <w:t>pučanstvo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stanjem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djelovanja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postrojbe</w:t>
      </w:r>
      <w:proofErr w:type="spellEnd"/>
      <w:r>
        <w:t>.</w:t>
      </w:r>
    </w:p>
    <w:p w14:paraId="648FDF81" w14:textId="1E596956" w:rsidR="00D36330" w:rsidRDefault="00992AFB">
      <w:pPr>
        <w:ind w:left="1017" w:right="9" w:hanging="355"/>
      </w:pPr>
      <w:r w:rsidRPr="00DC08B1">
        <w:pict w14:anchorId="30A7544A">
          <v:shape id="_x0000_i1075" type="#_x0000_t75" style="width:3.6pt;height:3.6pt;visibility:visible;mso-wrap-style:square">
            <v:imagedata r:id="rId25" o:title=""/>
          </v:shape>
        </w:pict>
      </w:r>
      <w:proofErr w:type="spellStart"/>
      <w:r w:rsidR="001D4733">
        <w:t>planirati</w:t>
      </w:r>
      <w:proofErr w:type="spellEnd"/>
      <w:r w:rsidR="001D4733">
        <w:t xml:space="preserve"> i </w:t>
      </w:r>
      <w:proofErr w:type="spellStart"/>
      <w:r w:rsidR="001D4733">
        <w:t>održati</w:t>
      </w:r>
      <w:proofErr w:type="spellEnd"/>
      <w:r w:rsidR="001D4733">
        <w:t xml:space="preserve"> </w:t>
      </w:r>
      <w:proofErr w:type="spellStart"/>
      <w:r w:rsidR="001D4733">
        <w:t>potreban</w:t>
      </w:r>
      <w:proofErr w:type="spellEnd"/>
      <w:r w:rsidR="001D4733">
        <w:t xml:space="preserve"> </w:t>
      </w:r>
      <w:proofErr w:type="spellStart"/>
      <w:r w:rsidR="001D4733">
        <w:t>broj</w:t>
      </w:r>
      <w:proofErr w:type="spellEnd"/>
      <w:r w:rsidR="001D4733">
        <w:t xml:space="preserve"> </w:t>
      </w:r>
      <w:proofErr w:type="spellStart"/>
      <w:r w:rsidR="001D4733">
        <w:t>sjednica</w:t>
      </w:r>
      <w:proofErr w:type="spellEnd"/>
      <w:r w:rsidR="001D4733">
        <w:t xml:space="preserve">, </w:t>
      </w:r>
      <w:proofErr w:type="spellStart"/>
      <w:r w:rsidR="001D4733">
        <w:t>te</w:t>
      </w:r>
      <w:proofErr w:type="spellEnd"/>
      <w:r w:rsidR="001D4733">
        <w:t xml:space="preserve"> </w:t>
      </w:r>
      <w:proofErr w:type="spellStart"/>
      <w:r w:rsidR="001D4733">
        <w:t>pripremiti</w:t>
      </w:r>
      <w:proofErr w:type="spellEnd"/>
      <w:r w:rsidR="001D4733">
        <w:t xml:space="preserve"> </w:t>
      </w:r>
      <w:proofErr w:type="spellStart"/>
      <w:r w:rsidR="001D4733">
        <w:t>materijale</w:t>
      </w:r>
      <w:proofErr w:type="spellEnd"/>
      <w:r w:rsidR="001D4733">
        <w:t xml:space="preserve"> za </w:t>
      </w:r>
      <w:proofErr w:type="spellStart"/>
      <w:r w:rsidR="001D4733">
        <w:t>sjednice</w:t>
      </w:r>
      <w:proofErr w:type="spellEnd"/>
      <w:r w:rsidR="001D4733">
        <w:t xml:space="preserve"> </w:t>
      </w:r>
      <w:proofErr w:type="spellStart"/>
      <w:r w:rsidR="001D4733">
        <w:t>tijela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odbora</w:t>
      </w:r>
      <w:proofErr w:type="spellEnd"/>
      <w:r w:rsidR="001D4733">
        <w:t xml:space="preserve"> </w:t>
      </w:r>
      <w:proofErr w:type="spellStart"/>
      <w:r w:rsidR="001D4733">
        <w:t>Vatrogasne</w:t>
      </w:r>
      <w:proofErr w:type="spellEnd"/>
      <w:r w:rsidR="001D4733">
        <w:t xml:space="preserve"> </w:t>
      </w:r>
      <w:proofErr w:type="spellStart"/>
      <w:r w:rsidR="001D4733">
        <w:t>zajednice</w:t>
      </w:r>
      <w:proofErr w:type="spellEnd"/>
      <w:r w:rsidR="001D4733">
        <w:t xml:space="preserve"> </w:t>
      </w:r>
      <w:proofErr w:type="spellStart"/>
      <w:r w:rsidR="001D4733">
        <w:t>sukladno</w:t>
      </w:r>
      <w:proofErr w:type="spellEnd"/>
      <w:r w:rsidR="001D4733">
        <w:t xml:space="preserve"> </w:t>
      </w:r>
      <w:proofErr w:type="spellStart"/>
      <w:r w:rsidR="001D4733">
        <w:t>Statutu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posłovnicima</w:t>
      </w:r>
      <w:proofErr w:type="spellEnd"/>
      <w:r w:rsidR="001D4733">
        <w:t xml:space="preserve"> o </w:t>
      </w:r>
      <w:proofErr w:type="spellStart"/>
      <w:r w:rsidR="001D4733">
        <w:t>radu</w:t>
      </w:r>
      <w:proofErr w:type="spellEnd"/>
      <w:r w:rsidR="001D4733">
        <w:t xml:space="preserve"> </w:t>
      </w:r>
      <w:proofErr w:type="spellStart"/>
      <w:r w:rsidR="001D4733">
        <w:t>pojedinih</w:t>
      </w:r>
      <w:proofErr w:type="spellEnd"/>
      <w:r w:rsidR="001D4733">
        <w:t xml:space="preserve"> </w:t>
      </w:r>
      <w:proofErr w:type="spellStart"/>
      <w:r w:rsidR="001D4733">
        <w:t>tijela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odbora</w:t>
      </w:r>
      <w:proofErr w:type="spellEnd"/>
    </w:p>
    <w:p w14:paraId="02CEC0B5" w14:textId="77777777" w:rsidR="00992AFB" w:rsidRDefault="00992AFB">
      <w:pPr>
        <w:ind w:left="1017" w:right="9" w:hanging="355"/>
      </w:pPr>
    </w:p>
    <w:p w14:paraId="0734C51A" w14:textId="0D490898" w:rsidR="00992AFB" w:rsidRDefault="00992AFB" w:rsidP="00992AFB">
      <w:pPr>
        <w:spacing w:after="365"/>
        <w:ind w:left="739" w:right="298"/>
        <w:rPr>
          <w:noProof/>
        </w:rPr>
      </w:pPr>
      <w:r w:rsidRPr="00DC08B1">
        <w:pict w14:anchorId="0472F1A3">
          <v:shape id="_x0000_i1067" type="#_x0000_t75" style="width:3.6pt;height:1.8pt;visibility:visible;mso-wrap-style:square" o:bullet="t">
            <v:imagedata r:id="rId26" o:title=""/>
          </v:shape>
        </w:pict>
      </w:r>
      <w:proofErr w:type="spellStart"/>
      <w:r w:rsidR="001D4733">
        <w:t>održati</w:t>
      </w:r>
      <w:proofErr w:type="spellEnd"/>
      <w:r w:rsidR="001D4733">
        <w:t xml:space="preserve"> </w:t>
      </w:r>
      <w:proofErr w:type="spellStart"/>
      <w:r w:rsidR="001D4733">
        <w:t>redovnu</w:t>
      </w:r>
      <w:proofErr w:type="spellEnd"/>
      <w:r>
        <w:t xml:space="preserve"> </w:t>
      </w:r>
      <w:proofErr w:type="spellStart"/>
      <w:r>
        <w:t>izborno</w:t>
      </w:r>
      <w:proofErr w:type="spellEnd"/>
      <w:r w:rsidR="001D4733">
        <w:t xml:space="preserve"> </w:t>
      </w:r>
      <w:proofErr w:type="spellStart"/>
      <w:r w:rsidR="001D4733">
        <w:t>izvještajnu</w:t>
      </w:r>
      <w:proofErr w:type="spellEnd"/>
      <w:r w:rsidR="001D4733">
        <w:t xml:space="preserve"> </w:t>
      </w:r>
      <w:proofErr w:type="spellStart"/>
      <w:r w:rsidR="001D4733">
        <w:t>Skupštinu</w:t>
      </w:r>
      <w:proofErr w:type="spellEnd"/>
      <w:r w:rsidR="001D4733">
        <w:t xml:space="preserve"> VZO</w:t>
      </w:r>
      <w:r w:rsidR="00385522">
        <w:t xml:space="preserve">, </w:t>
      </w:r>
      <w:proofErr w:type="spellStart"/>
      <w:r w:rsidR="00385522">
        <w:t>na</w:t>
      </w:r>
      <w:proofErr w:type="spellEnd"/>
      <w:r w:rsidR="00385522">
        <w:t xml:space="preserve"> </w:t>
      </w:r>
      <w:proofErr w:type="spellStart"/>
      <w:r w:rsidR="00385522">
        <w:t>kojem</w:t>
      </w:r>
      <w:proofErr w:type="spellEnd"/>
      <w:r w:rsidR="00385522">
        <w:t xml:space="preserve"> </w:t>
      </w:r>
      <w:proofErr w:type="spellStart"/>
      <w:r w:rsidR="00385522">
        <w:t>će</w:t>
      </w:r>
      <w:proofErr w:type="spellEnd"/>
      <w:r w:rsidR="00385522">
        <w:t xml:space="preserve"> se </w:t>
      </w:r>
      <w:proofErr w:type="spellStart"/>
      <w:r w:rsidR="00385522">
        <w:t>izabrati</w:t>
      </w:r>
      <w:proofErr w:type="spellEnd"/>
      <w:r w:rsidR="00385522">
        <w:t xml:space="preserve"> novo </w:t>
      </w:r>
      <w:proofErr w:type="spellStart"/>
      <w:r w:rsidR="00385522">
        <w:t>rukovodstvo</w:t>
      </w:r>
      <w:proofErr w:type="spellEnd"/>
      <w:r w:rsidR="00385522">
        <w:t xml:space="preserve"> VZO </w:t>
      </w:r>
      <w:proofErr w:type="spellStart"/>
      <w:r w:rsidR="00385522" w:rsidRPr="00385522">
        <w:t>Kraljevec</w:t>
      </w:r>
      <w:proofErr w:type="spellEnd"/>
      <w:r w:rsidR="00385522" w:rsidRPr="00385522">
        <w:t xml:space="preserve"> </w:t>
      </w:r>
      <w:proofErr w:type="spellStart"/>
      <w:r w:rsidR="00385522" w:rsidRPr="00385522">
        <w:t>na</w:t>
      </w:r>
      <w:proofErr w:type="spellEnd"/>
      <w:r w:rsidR="00385522" w:rsidRPr="00385522">
        <w:t xml:space="preserve"> </w:t>
      </w:r>
      <w:proofErr w:type="spellStart"/>
      <w:r w:rsidR="00385522" w:rsidRPr="00385522">
        <w:t>Sutli</w:t>
      </w:r>
      <w:proofErr w:type="spellEnd"/>
      <w:r w:rsidR="001D4733">
        <w:t xml:space="preserve">, </w:t>
      </w:r>
      <w:proofErr w:type="spellStart"/>
      <w:r w:rsidR="00385522">
        <w:t>podnijeti</w:t>
      </w:r>
      <w:proofErr w:type="spellEnd"/>
      <w:r w:rsidR="00385522">
        <w:t xml:space="preserve"> </w:t>
      </w:r>
      <w:proofErr w:type="spellStart"/>
      <w:r w:rsidR="00385522">
        <w:t>izvješća</w:t>
      </w:r>
      <w:proofErr w:type="spellEnd"/>
      <w:r w:rsidR="00385522">
        <w:t xml:space="preserve"> o </w:t>
      </w:r>
      <w:proofErr w:type="spellStart"/>
      <w:r w:rsidR="00385522">
        <w:t>radu</w:t>
      </w:r>
      <w:proofErr w:type="spellEnd"/>
      <w:r w:rsidR="00385522">
        <w:t xml:space="preserve"> </w:t>
      </w:r>
      <w:proofErr w:type="spellStart"/>
      <w:r w:rsidR="00385522">
        <w:t>te</w:t>
      </w:r>
      <w:proofErr w:type="spellEnd"/>
      <w:r w:rsidR="00385522">
        <w:t xml:space="preserve"> </w:t>
      </w:r>
      <w:proofErr w:type="spellStart"/>
      <w:r w:rsidR="00385522">
        <w:t>Statut</w:t>
      </w:r>
      <w:proofErr w:type="spellEnd"/>
      <w:r w:rsidR="00385522">
        <w:t xml:space="preserve"> </w:t>
      </w:r>
      <w:proofErr w:type="spellStart"/>
      <w:r w:rsidR="00385522">
        <w:t>uskladiti</w:t>
      </w:r>
      <w:proofErr w:type="spellEnd"/>
      <w:r w:rsidR="00385522">
        <w:t xml:space="preserve"> s </w:t>
      </w:r>
      <w:proofErr w:type="spellStart"/>
      <w:r w:rsidR="00385522">
        <w:t>novim</w:t>
      </w:r>
      <w:proofErr w:type="spellEnd"/>
      <w:r w:rsidR="00385522">
        <w:t xml:space="preserve"> </w:t>
      </w:r>
      <w:proofErr w:type="spellStart"/>
      <w:r w:rsidR="00385522">
        <w:t>Zakonom</w:t>
      </w:r>
      <w:proofErr w:type="spellEnd"/>
      <w:r w:rsidR="00385522">
        <w:t xml:space="preserve"> o </w:t>
      </w:r>
      <w:proofErr w:type="spellStart"/>
      <w:r w:rsidR="00385522">
        <w:t>vatrogastvu</w:t>
      </w:r>
      <w:proofErr w:type="spellEnd"/>
    </w:p>
    <w:p w14:paraId="7E7E56B7" w14:textId="53105321" w:rsidR="00D36330" w:rsidRDefault="00BE557C" w:rsidP="00992AFB">
      <w:pPr>
        <w:spacing w:after="365"/>
        <w:ind w:left="739" w:right="298"/>
      </w:pPr>
      <w:r w:rsidRPr="00DC08B1">
        <w:pict w14:anchorId="2D774149">
          <v:shape id="_x0000_i1230" type="#_x0000_t75" style="width:3.6pt;height:1.2pt;visibility:visible;mso-wrap-style:square">
            <v:imagedata r:id="rId27" o:title=""/>
          </v:shape>
        </w:pict>
      </w:r>
      <w:r w:rsidR="001D4733">
        <w:t xml:space="preserve"> </w:t>
      </w:r>
      <w:proofErr w:type="spellStart"/>
      <w:r w:rsidR="001D4733">
        <w:t>održati</w:t>
      </w:r>
      <w:proofErr w:type="spellEnd"/>
      <w:r w:rsidR="001D4733">
        <w:t xml:space="preserve"> </w:t>
      </w:r>
      <w:proofErr w:type="spellStart"/>
      <w:r w:rsidR="001D4733">
        <w:t>redovnu</w:t>
      </w:r>
      <w:proofErr w:type="spellEnd"/>
      <w:r w:rsidR="001D4733">
        <w:t xml:space="preserve"> </w:t>
      </w:r>
      <w:proofErr w:type="spellStart"/>
      <w:r w:rsidR="001D4733">
        <w:t>Skupštinu</w:t>
      </w:r>
      <w:proofErr w:type="spellEnd"/>
      <w:r w:rsidR="001D4733">
        <w:t xml:space="preserve"> VZO </w:t>
      </w:r>
      <w:proofErr w:type="spellStart"/>
      <w:r w:rsidR="001D4733">
        <w:t>na</w:t>
      </w:r>
      <w:proofErr w:type="spellEnd"/>
      <w:r w:rsidR="001D4733">
        <w:t xml:space="preserve"> </w:t>
      </w:r>
      <w:proofErr w:type="spellStart"/>
      <w:r w:rsidR="001D4733">
        <w:t>kojoj</w:t>
      </w:r>
      <w:proofErr w:type="spellEnd"/>
      <w:r w:rsidR="001D4733">
        <w:t xml:space="preserve"> </w:t>
      </w:r>
      <w:proofErr w:type="spellStart"/>
      <w:r w:rsidR="001D4733">
        <w:t>će</w:t>
      </w:r>
      <w:proofErr w:type="spellEnd"/>
      <w:r w:rsidR="001D4733">
        <w:t xml:space="preserve"> se </w:t>
      </w:r>
      <w:proofErr w:type="spellStart"/>
      <w:r w:rsidR="001D4733">
        <w:t>usvojiti</w:t>
      </w:r>
      <w:proofErr w:type="spellEnd"/>
      <w:r w:rsidR="001D4733">
        <w:t xml:space="preserve"> Plan </w:t>
      </w:r>
      <w:proofErr w:type="spellStart"/>
      <w:r w:rsidR="001D4733">
        <w:t>rada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Financijski</w:t>
      </w:r>
      <w:proofErr w:type="spellEnd"/>
      <w:r w:rsidR="001D4733">
        <w:t xml:space="preserve"> plan VZ za </w:t>
      </w:r>
      <w:r w:rsidR="00992AFB">
        <w:t>2022.</w:t>
      </w:r>
      <w:r w:rsidR="001D4733">
        <w:t xml:space="preserve"> </w:t>
      </w:r>
      <w:proofErr w:type="spellStart"/>
      <w:r w:rsidR="001D4733">
        <w:t>godinu</w:t>
      </w:r>
      <w:proofErr w:type="spellEnd"/>
      <w:r w:rsidR="001D4733">
        <w:t>,</w:t>
      </w:r>
    </w:p>
    <w:p w14:paraId="0FF44E8D" w14:textId="1FCB6FAF" w:rsidR="00BE557C" w:rsidRDefault="00BE557C" w:rsidP="00992AFB">
      <w:pPr>
        <w:spacing w:after="365"/>
        <w:ind w:left="739" w:right="298"/>
        <w:rPr>
          <w:noProof/>
        </w:rPr>
      </w:pPr>
    </w:p>
    <w:p w14:paraId="5A8857E0" w14:textId="77777777" w:rsidR="00BE557C" w:rsidRDefault="00BE557C" w:rsidP="00992AFB">
      <w:pPr>
        <w:spacing w:after="365"/>
        <w:ind w:left="739" w:right="298"/>
        <w:rPr>
          <w:noProof/>
        </w:rPr>
      </w:pPr>
    </w:p>
    <w:p w14:paraId="4FD1982D" w14:textId="3BA01B45" w:rsidR="00D36330" w:rsidRPr="00BE557C" w:rsidRDefault="001D4733">
      <w:pPr>
        <w:numPr>
          <w:ilvl w:val="0"/>
          <w:numId w:val="3"/>
        </w:numPr>
        <w:spacing w:after="105" w:line="216" w:lineRule="auto"/>
        <w:ind w:right="76" w:hanging="370"/>
      </w:pPr>
      <w:r>
        <w:rPr>
          <w:sz w:val="24"/>
        </w:rPr>
        <w:lastRenderedPageBreak/>
        <w:t>OSPOSOBUAVANJE I USAVRŠAVANJE, VJEŽBE NATJECANJA</w:t>
      </w:r>
    </w:p>
    <w:p w14:paraId="0842F951" w14:textId="77777777" w:rsidR="00BE557C" w:rsidRDefault="00BE557C" w:rsidP="00BE557C">
      <w:pPr>
        <w:spacing w:after="105" w:line="216" w:lineRule="auto"/>
        <w:ind w:left="850" w:right="76" w:firstLine="0"/>
      </w:pPr>
    </w:p>
    <w:p w14:paraId="2F67201C" w14:textId="77777777" w:rsidR="00992AFB" w:rsidRDefault="00992AFB" w:rsidP="00992AFB">
      <w:pPr>
        <w:spacing w:after="512"/>
        <w:ind w:left="787" w:right="288"/>
      </w:pPr>
      <w:r w:rsidRPr="00DC08B1">
        <w:pict w14:anchorId="58ED7795">
          <v:shape id="_x0000_i1086" type="#_x0000_t75" style="width:3.6pt;height:2.4pt;visibility:visible;mso-wrap-style:square" o:bullet="t">
            <v:imagedata r:id="rId28" o:title=""/>
          </v:shape>
        </w:pict>
      </w:r>
      <w:proofErr w:type="spellStart"/>
      <w:r w:rsidR="001D4733">
        <w:t>provoditi</w:t>
      </w:r>
      <w:proofErr w:type="spellEnd"/>
      <w:r w:rsidR="001D4733">
        <w:t xml:space="preserve"> </w:t>
      </w:r>
      <w:proofErr w:type="spellStart"/>
      <w:r w:rsidR="001D4733">
        <w:t>osposobljavanje</w:t>
      </w:r>
      <w:proofErr w:type="spellEnd"/>
      <w:r w:rsidR="001D4733">
        <w:t xml:space="preserve"> </w:t>
      </w:r>
      <w:proofErr w:type="spellStart"/>
      <w:r w:rsidR="001D4733">
        <w:t>članova</w:t>
      </w:r>
      <w:proofErr w:type="spellEnd"/>
      <w:r w:rsidR="001D4733">
        <w:t xml:space="preserve"> </w:t>
      </w:r>
      <w:proofErr w:type="spellStart"/>
      <w:r w:rsidR="001D4733">
        <w:t>dobrovoljnih</w:t>
      </w:r>
      <w:proofErr w:type="spellEnd"/>
      <w:r w:rsidR="001D4733">
        <w:t xml:space="preserve"> </w:t>
      </w:r>
      <w:proofErr w:type="spellStart"/>
      <w:r w:rsidR="001D4733">
        <w:t>vatrogasnih</w:t>
      </w:r>
      <w:proofErr w:type="spellEnd"/>
      <w:r w:rsidR="001D4733">
        <w:t xml:space="preserve"> </w:t>
      </w:r>
      <w:proofErr w:type="spellStart"/>
      <w:r w:rsidR="001D4733">
        <w:t>društava</w:t>
      </w:r>
      <w:proofErr w:type="spellEnd"/>
      <w:r w:rsidR="001D4733">
        <w:t xml:space="preserve"> za </w:t>
      </w:r>
      <w:proofErr w:type="spellStart"/>
      <w:r w:rsidR="001D4733">
        <w:t>zvanja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specijalnosti</w:t>
      </w:r>
      <w:proofErr w:type="spellEnd"/>
      <w:r w:rsidR="001D4733">
        <w:t xml:space="preserve"> </w:t>
      </w:r>
      <w:proofErr w:type="spellStart"/>
      <w:r w:rsidR="001D4733">
        <w:t>prema</w:t>
      </w:r>
      <w:proofErr w:type="spellEnd"/>
      <w:r w:rsidR="001D4733">
        <w:t xml:space="preserve"> </w:t>
      </w:r>
      <w:proofErr w:type="spellStart"/>
      <w:r w:rsidR="001D4733">
        <w:t>potrebama</w:t>
      </w:r>
      <w:proofErr w:type="spellEnd"/>
      <w:r w:rsidR="001D4733">
        <w:t xml:space="preserve"> </w:t>
      </w:r>
      <w:proofErr w:type="spellStart"/>
      <w:r w:rsidR="001D4733">
        <w:t>koje</w:t>
      </w:r>
      <w:proofErr w:type="spellEnd"/>
      <w:r w:rsidR="001D4733">
        <w:t xml:space="preserve"> </w:t>
      </w:r>
      <w:proofErr w:type="spellStart"/>
      <w:r w:rsidR="001D4733">
        <w:t>će</w:t>
      </w:r>
      <w:proofErr w:type="spellEnd"/>
      <w:r w:rsidR="001D4733">
        <w:t xml:space="preserve"> se </w:t>
      </w:r>
      <w:proofErr w:type="spellStart"/>
      <w:r w:rsidR="001D4733">
        <w:t>ukazati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</w:t>
      </w:r>
      <w:proofErr w:type="spellStart"/>
      <w:r w:rsidR="001D4733">
        <w:t>terenu</w:t>
      </w:r>
      <w:proofErr w:type="spellEnd"/>
      <w:r w:rsidR="001D4733">
        <w:t xml:space="preserve">. </w:t>
      </w:r>
    </w:p>
    <w:p w14:paraId="2EDFC99B" w14:textId="082050BD" w:rsidR="00992AFB" w:rsidRDefault="00992AFB" w:rsidP="00992AFB">
      <w:pPr>
        <w:spacing w:after="512"/>
        <w:ind w:left="787" w:right="288"/>
      </w:pPr>
      <w:r w:rsidRPr="00DC08B1">
        <w:pict w14:anchorId="0FCEB5C7">
          <v:shape id="_x0000_i1094" type="#_x0000_t75" style="width:4.8pt;height:1.8pt;visibility:visible;mso-wrap-style:square">
            <v:imagedata r:id="rId29" o:title=""/>
          </v:shape>
        </w:pict>
      </w:r>
      <w:r w:rsidR="001D4733">
        <w:t xml:space="preserve"> </w:t>
      </w:r>
      <w:proofErr w:type="spellStart"/>
      <w:r w:rsidR="001D4733">
        <w:t>sudjelovanje</w:t>
      </w:r>
      <w:proofErr w:type="spellEnd"/>
      <w:r w:rsidR="001D4733">
        <w:t xml:space="preserve"> u </w:t>
      </w:r>
      <w:proofErr w:type="spellStart"/>
      <w:r w:rsidR="001D4733">
        <w:t>edukacijama</w:t>
      </w:r>
      <w:proofErr w:type="spellEnd"/>
      <w:r w:rsidR="001D4733">
        <w:t xml:space="preserve"> </w:t>
      </w:r>
      <w:proofErr w:type="spellStart"/>
      <w:r w:rsidR="001D4733">
        <w:t>koje</w:t>
      </w:r>
      <w:proofErr w:type="spellEnd"/>
      <w:r w:rsidR="001D4733">
        <w:t xml:space="preserve"> </w:t>
      </w:r>
      <w:proofErr w:type="spellStart"/>
      <w:r w:rsidR="001D4733">
        <w:t>provodi</w:t>
      </w:r>
      <w:proofErr w:type="spellEnd"/>
      <w:r w:rsidR="001D4733">
        <w:t xml:space="preserve"> VZKZŽ, </w:t>
      </w:r>
    </w:p>
    <w:p w14:paraId="54E875C4" w14:textId="638510D7" w:rsidR="00992AFB" w:rsidRDefault="00992AFB" w:rsidP="00992AFB">
      <w:pPr>
        <w:spacing w:after="512"/>
        <w:ind w:left="787" w:right="288"/>
      </w:pPr>
      <w:r w:rsidRPr="00DC08B1">
        <w:pict w14:anchorId="2B9A8FA2">
          <v:shape id="_x0000_i1102" type="#_x0000_t75" style="width:4.2pt;height:3.6pt;visibility:visible;mso-wrap-style:square">
            <v:imagedata r:id="rId30" o:title=""/>
          </v:shape>
        </w:pict>
      </w:r>
      <w:proofErr w:type="spellStart"/>
      <w:r w:rsidR="001D4733">
        <w:t>sudjelovanje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</w:t>
      </w:r>
      <w:proofErr w:type="spellStart"/>
      <w:r w:rsidR="001D4733">
        <w:t>stručnim</w:t>
      </w:r>
      <w:proofErr w:type="spellEnd"/>
      <w:r w:rsidR="001D4733">
        <w:t xml:space="preserve"> </w:t>
      </w:r>
      <w:proofErr w:type="spellStart"/>
      <w:r w:rsidR="001D4733">
        <w:t>skupovima</w:t>
      </w:r>
      <w:proofErr w:type="spellEnd"/>
      <w:r w:rsidR="001D4733">
        <w:t xml:space="preserve"> </w:t>
      </w:r>
      <w:proofErr w:type="spellStart"/>
      <w:r w:rsidR="001D4733">
        <w:t>što</w:t>
      </w:r>
      <w:proofErr w:type="spellEnd"/>
      <w:r w:rsidR="001D4733">
        <w:t xml:space="preserve"> </w:t>
      </w:r>
      <w:proofErr w:type="spellStart"/>
      <w:r w:rsidR="001D4733">
        <w:t>ih</w:t>
      </w:r>
      <w:proofErr w:type="spellEnd"/>
      <w:r w:rsidR="001D4733">
        <w:t xml:space="preserve"> </w:t>
      </w:r>
      <w:proofErr w:type="spellStart"/>
      <w:r w:rsidR="001D4733">
        <w:t>organiziraju</w:t>
      </w:r>
      <w:proofErr w:type="spellEnd"/>
      <w:r w:rsidR="001D4733">
        <w:t xml:space="preserve"> </w:t>
      </w:r>
      <w:proofErr w:type="spellStart"/>
      <w:r w:rsidR="001D4733">
        <w:t>vatrogasne</w:t>
      </w:r>
      <w:proofErr w:type="spellEnd"/>
      <w:r w:rsidR="001D4733">
        <w:t xml:space="preserve"> </w:t>
      </w:r>
      <w:proofErr w:type="spellStart"/>
      <w:r w:rsidR="001D4733">
        <w:t>organizacije</w:t>
      </w:r>
      <w:proofErr w:type="spellEnd"/>
      <w:r w:rsidR="001D4733">
        <w:t xml:space="preserve"> (HVZ, </w:t>
      </w:r>
      <w:proofErr w:type="spellStart"/>
      <w:r w:rsidR="001D4733">
        <w:t>vzaž</w:t>
      </w:r>
      <w:proofErr w:type="spellEnd"/>
      <w:r w:rsidR="001D4733">
        <w:t xml:space="preserve">) </w:t>
      </w:r>
    </w:p>
    <w:p w14:paraId="261DE5C7" w14:textId="49E2C335" w:rsidR="00992AFB" w:rsidRDefault="00992AFB" w:rsidP="00992AFB">
      <w:pPr>
        <w:spacing w:after="512"/>
        <w:ind w:left="787" w:right="288"/>
      </w:pPr>
      <w:r w:rsidRPr="00DC08B1">
        <w:pict w14:anchorId="4D8D898D">
          <v:shape id="_x0000_i1110" type="#_x0000_t75" style="width:3.6pt;height:1.8pt;visibility:visible;mso-wrap-style:square">
            <v:imagedata r:id="rId31" o:title=""/>
          </v:shape>
        </w:pict>
      </w:r>
      <w:r w:rsidR="001D4733">
        <w:t xml:space="preserve"> </w:t>
      </w:r>
      <w:proofErr w:type="spellStart"/>
      <w:r w:rsidR="001D4733">
        <w:t>planirati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sudjelovati</w:t>
      </w:r>
      <w:proofErr w:type="spellEnd"/>
      <w:r w:rsidR="001D4733">
        <w:t xml:space="preserve"> u </w:t>
      </w:r>
      <w:proofErr w:type="spellStart"/>
      <w:r w:rsidR="001D4733">
        <w:t>pripremama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provođenju</w:t>
      </w:r>
      <w:proofErr w:type="spellEnd"/>
      <w:r w:rsidR="001D4733">
        <w:t xml:space="preserve"> </w:t>
      </w:r>
      <w:proofErr w:type="spellStart"/>
      <w:r w:rsidR="001D4733">
        <w:t>vatrogasnih</w:t>
      </w:r>
      <w:proofErr w:type="spellEnd"/>
      <w:r w:rsidR="001D4733">
        <w:t xml:space="preserve"> </w:t>
      </w:r>
      <w:proofErr w:type="spellStart"/>
      <w:r w:rsidR="001D4733">
        <w:t>vježbi</w:t>
      </w:r>
      <w:proofErr w:type="spellEnd"/>
      <w:r w:rsidR="001D4733">
        <w:t xml:space="preserve"> </w:t>
      </w:r>
      <w:proofErr w:type="spellStart"/>
      <w:r w:rsidR="001D4733">
        <w:t>članica</w:t>
      </w:r>
      <w:proofErr w:type="spellEnd"/>
      <w:r w:rsidR="001D4733">
        <w:t>,</w:t>
      </w:r>
    </w:p>
    <w:p w14:paraId="2BB921FE" w14:textId="60151F14" w:rsidR="00992AFB" w:rsidRDefault="00992AFB" w:rsidP="00992AFB">
      <w:pPr>
        <w:spacing w:after="512"/>
        <w:ind w:left="787" w:right="288"/>
      </w:pPr>
      <w:r w:rsidRPr="00DC08B1">
        <w:pict w14:anchorId="437E51CE">
          <v:shape id="_x0000_i1118" type="#_x0000_t75" style="width:3.6pt;height:1.2pt;visibility:visible;mso-wrap-style:square">
            <v:imagedata r:id="rId32" o:title=""/>
          </v:shape>
        </w:pict>
      </w:r>
      <w:r w:rsidR="001D4733">
        <w:t xml:space="preserve"> </w:t>
      </w:r>
      <w:proofErr w:type="spellStart"/>
      <w:r w:rsidR="001D4733">
        <w:t>sudjelovanje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</w:t>
      </w:r>
      <w:proofErr w:type="spellStart"/>
      <w:r w:rsidR="001D4733">
        <w:t>Županijskom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ostalim</w:t>
      </w:r>
      <w:proofErr w:type="spellEnd"/>
      <w:r w:rsidR="001D4733">
        <w:t xml:space="preserve"> </w:t>
      </w:r>
      <w:proofErr w:type="spellStart"/>
      <w:r w:rsidR="001D4733">
        <w:t>vatrogasnim</w:t>
      </w:r>
      <w:proofErr w:type="spellEnd"/>
      <w:r w:rsidR="001D4733">
        <w:t xml:space="preserve"> </w:t>
      </w:r>
      <w:proofErr w:type="spellStart"/>
      <w:r w:rsidR="001D4733">
        <w:t>natjecanjima</w:t>
      </w:r>
      <w:proofErr w:type="spellEnd"/>
      <w:r w:rsidR="001D4733">
        <w:t xml:space="preserve">, </w:t>
      </w:r>
    </w:p>
    <w:p w14:paraId="3D8D9BAA" w14:textId="7DA58435" w:rsidR="00992AFB" w:rsidRDefault="00992AFB" w:rsidP="00992AFB">
      <w:pPr>
        <w:spacing w:after="512"/>
        <w:ind w:left="787" w:right="288"/>
      </w:pPr>
      <w:r w:rsidRPr="00DC08B1">
        <w:pict w14:anchorId="3B461F35">
          <v:shape id="_x0000_i1126" type="#_x0000_t75" style="width:4.8pt;height:2.4pt;visibility:visible;mso-wrap-style:square">
            <v:imagedata r:id="rId33" o:title=""/>
          </v:shape>
        </w:pict>
      </w:r>
      <w:proofErr w:type="spellStart"/>
      <w:r w:rsidR="001D4733">
        <w:t>organizirati</w:t>
      </w:r>
      <w:proofErr w:type="spellEnd"/>
      <w:r w:rsidR="001D4733">
        <w:t xml:space="preserve"> </w:t>
      </w:r>
      <w:proofErr w:type="spellStart"/>
      <w:r w:rsidR="00385522">
        <w:t>stručno</w:t>
      </w:r>
      <w:proofErr w:type="spellEnd"/>
      <w:r w:rsidR="00385522">
        <w:t xml:space="preserve"> </w:t>
      </w:r>
    </w:p>
    <w:p w14:paraId="66135C8F" w14:textId="77777777" w:rsidR="00992AFB" w:rsidRDefault="001D4733" w:rsidP="00992AFB">
      <w:pPr>
        <w:spacing w:after="512"/>
        <w:ind w:left="787" w:right="288"/>
      </w:pPr>
      <w:r>
        <w:t xml:space="preserve"> </w:t>
      </w:r>
      <w:r>
        <w:rPr>
          <w:noProof/>
        </w:rPr>
        <w:drawing>
          <wp:inline distT="0" distB="0" distL="0" distR="0" wp14:anchorId="60EB9169" wp14:editId="4836563D">
            <wp:extent cx="42672" cy="24391"/>
            <wp:effectExtent l="0" t="0" r="0" b="0"/>
            <wp:docPr id="13488" name="Picture 134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8" name="Picture 13488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osposobljavati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usavršavati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kadrove</w:t>
      </w:r>
      <w:proofErr w:type="spellEnd"/>
      <w:r>
        <w:t xml:space="preserve">, </w:t>
      </w:r>
    </w:p>
    <w:p w14:paraId="2552EF80" w14:textId="035F7C89" w:rsidR="00992AFB" w:rsidRDefault="00992AFB" w:rsidP="00992AFB">
      <w:pPr>
        <w:spacing w:after="512"/>
        <w:ind w:left="787" w:right="288"/>
      </w:pPr>
      <w:r w:rsidRPr="00DC08B1">
        <w:pict w14:anchorId="78F252CD">
          <v:shape id="_x0000_i1134" type="#_x0000_t75" style="width:3.6pt;height:1.8pt;visibility:visible;mso-wrap-style:square">
            <v:imagedata r:id="rId35" o:title=""/>
          </v:shape>
        </w:pict>
      </w:r>
      <w:r w:rsidR="001D4733">
        <w:t xml:space="preserve"> </w:t>
      </w:r>
      <w:proofErr w:type="spellStart"/>
      <w:r w:rsidR="001D4733">
        <w:t>provoditi</w:t>
      </w:r>
      <w:proofErr w:type="spellEnd"/>
      <w:r w:rsidR="001D4733">
        <w:t xml:space="preserve"> </w:t>
      </w:r>
      <w:proofErr w:type="spellStart"/>
      <w:r w:rsidR="001D4733">
        <w:t>obučavanje</w:t>
      </w:r>
      <w:proofErr w:type="spellEnd"/>
      <w:r w:rsidR="001D4733">
        <w:t xml:space="preserve"> </w:t>
      </w:r>
      <w:proofErr w:type="spellStart"/>
      <w:r w:rsidR="001D4733">
        <w:t>pučanstva</w:t>
      </w:r>
      <w:proofErr w:type="spellEnd"/>
      <w:r w:rsidR="001D4733">
        <w:t xml:space="preserve"> za </w:t>
      </w:r>
      <w:proofErr w:type="spellStart"/>
      <w:r w:rsidR="001D4733">
        <w:t>provedbu</w:t>
      </w:r>
      <w:proofErr w:type="spellEnd"/>
      <w:r w:rsidR="001D4733">
        <w:t xml:space="preserve"> </w:t>
      </w:r>
      <w:proofErr w:type="spellStart"/>
      <w:r w:rsidR="001D4733">
        <w:t>preventivnih</w:t>
      </w:r>
      <w:proofErr w:type="spellEnd"/>
      <w:r w:rsidR="001D4733">
        <w:t xml:space="preserve"> </w:t>
      </w:r>
      <w:proofErr w:type="spellStart"/>
      <w:r w:rsidR="001D4733">
        <w:t>mjera</w:t>
      </w:r>
      <w:proofErr w:type="spellEnd"/>
      <w:r w:rsidR="001D4733">
        <w:t xml:space="preserve">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spašavanje</w:t>
      </w:r>
      <w:proofErr w:type="spellEnd"/>
      <w:r w:rsidR="001D4733">
        <w:t xml:space="preserve"> '</w:t>
      </w:r>
      <w:proofErr w:type="spellStart"/>
      <w:r w:rsidR="001D4733">
        <w:t>judi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imovine</w:t>
      </w:r>
      <w:proofErr w:type="spellEnd"/>
      <w:r w:rsidR="001D4733">
        <w:t xml:space="preserve"> </w:t>
      </w:r>
      <w:proofErr w:type="spellStart"/>
      <w:r w:rsidR="001D4733">
        <w:t>ugroženih</w:t>
      </w:r>
      <w:proofErr w:type="spellEnd"/>
      <w:r w:rsidR="001D4733">
        <w:t xml:space="preserve"> </w:t>
      </w:r>
      <w:proofErr w:type="spellStart"/>
      <w:r w:rsidR="001D4733">
        <w:t>požarom</w:t>
      </w:r>
      <w:proofErr w:type="spellEnd"/>
      <w:r w:rsidR="001D4733">
        <w:t xml:space="preserve">, </w:t>
      </w:r>
    </w:p>
    <w:p w14:paraId="36C7CD31" w14:textId="0FD2CEC4" w:rsidR="00D36330" w:rsidRDefault="001D4733" w:rsidP="00992AFB">
      <w:pPr>
        <w:spacing w:after="512"/>
        <w:ind w:left="787" w:right="288"/>
      </w:pPr>
      <w:r>
        <w:rPr>
          <w:noProof/>
        </w:rPr>
        <w:drawing>
          <wp:inline distT="0" distB="0" distL="0" distR="0" wp14:anchorId="78E1EEA1" wp14:editId="0E8C9844">
            <wp:extent cx="67056" cy="36586"/>
            <wp:effectExtent l="0" t="0" r="0" b="0"/>
            <wp:docPr id="33500" name="Picture 3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0" name="Picture 3350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7056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uputiti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liječnički</w:t>
      </w:r>
      <w:proofErr w:type="spellEnd"/>
      <w:r>
        <w:t xml:space="preserve"> </w:t>
      </w:r>
      <w:proofErr w:type="spellStart"/>
      <w:r>
        <w:t>pregled</w:t>
      </w:r>
      <w:proofErr w:type="spellEnd"/>
      <w:r>
        <w:t xml:space="preserve"> </w:t>
      </w:r>
      <w:proofErr w:type="spellStart"/>
      <w:r>
        <w:t>operativne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postrojbi</w:t>
      </w:r>
      <w:proofErr w:type="spellEnd"/>
      <w:r>
        <w:t>,</w:t>
      </w:r>
    </w:p>
    <w:p w14:paraId="2A179849" w14:textId="0C634456" w:rsidR="00D36330" w:rsidRPr="00BE557C" w:rsidRDefault="001D4733">
      <w:pPr>
        <w:numPr>
          <w:ilvl w:val="0"/>
          <w:numId w:val="3"/>
        </w:numPr>
        <w:spacing w:after="43" w:line="216" w:lineRule="auto"/>
        <w:ind w:right="76" w:hanging="370"/>
      </w:pPr>
      <w:r>
        <w:rPr>
          <w:sz w:val="24"/>
        </w:rPr>
        <w:t>SKRB O POMLADIVANJU I RAD SA MLADIMA</w:t>
      </w:r>
    </w:p>
    <w:p w14:paraId="57415BA7" w14:textId="77777777" w:rsidR="00BE557C" w:rsidRDefault="00BE557C" w:rsidP="00BE557C">
      <w:pPr>
        <w:spacing w:after="43" w:line="216" w:lineRule="auto"/>
        <w:ind w:left="850" w:right="76" w:firstLine="0"/>
      </w:pPr>
    </w:p>
    <w:p w14:paraId="68E1C250" w14:textId="2EB72784" w:rsidR="00992AFB" w:rsidRDefault="00992AFB">
      <w:pPr>
        <w:spacing w:after="535"/>
        <w:ind w:left="778" w:right="9"/>
      </w:pPr>
      <w:r w:rsidRPr="00DC08B1">
        <w:pict w14:anchorId="69DF1861">
          <v:shape id="_x0000_i1142" type="#_x0000_t75" style="width:3.6pt;height:1.8pt;visibility:visible;mso-wrap-style:square">
            <v:imagedata r:id="rId37" o:title=""/>
          </v:shape>
        </w:pict>
      </w:r>
      <w:r w:rsidR="001D4733">
        <w:t xml:space="preserve"> </w:t>
      </w:r>
      <w:proofErr w:type="spellStart"/>
      <w:r w:rsidR="001D4733">
        <w:t>poticati</w:t>
      </w:r>
      <w:proofErr w:type="spellEnd"/>
      <w:r w:rsidR="001D4733">
        <w:t xml:space="preserve"> rad s </w:t>
      </w:r>
      <w:proofErr w:type="spellStart"/>
      <w:r w:rsidR="001D4733">
        <w:t>mladima</w:t>
      </w:r>
      <w:proofErr w:type="spellEnd"/>
      <w:r w:rsidR="001D4733">
        <w:t xml:space="preserve">, </w:t>
      </w:r>
    </w:p>
    <w:p w14:paraId="2B4FD165" w14:textId="0165E94B" w:rsidR="00992AFB" w:rsidRDefault="00992AFB">
      <w:pPr>
        <w:spacing w:after="535"/>
        <w:ind w:left="778" w:right="9"/>
      </w:pPr>
      <w:r w:rsidRPr="00DC08B1">
        <w:pict w14:anchorId="5E6096E9">
          <v:shape id="_x0000_i1150" type="#_x0000_t75" style="width:3.6pt;height:1.8pt;visibility:visible;mso-wrap-style:square">
            <v:imagedata r:id="rId38" o:title=""/>
          </v:shape>
        </w:pict>
      </w:r>
      <w:r w:rsidR="001D4733">
        <w:t xml:space="preserve"> </w:t>
      </w:r>
      <w:proofErr w:type="spellStart"/>
      <w:r w:rsidR="001D4733">
        <w:t>poticati</w:t>
      </w:r>
      <w:proofErr w:type="spellEnd"/>
      <w:r w:rsidR="001D4733">
        <w:t xml:space="preserve"> </w:t>
      </w:r>
      <w:proofErr w:type="spellStart"/>
      <w:r w:rsidR="001D4733">
        <w:t>suradnju</w:t>
      </w:r>
      <w:proofErr w:type="spellEnd"/>
      <w:r w:rsidR="001D4733">
        <w:t xml:space="preserve"> </w:t>
      </w:r>
      <w:proofErr w:type="spellStart"/>
      <w:r w:rsidR="001D4733">
        <w:t>sa</w:t>
      </w:r>
      <w:proofErr w:type="spellEnd"/>
      <w:r w:rsidR="001D4733">
        <w:t xml:space="preserve"> </w:t>
      </w:r>
      <w:proofErr w:type="spellStart"/>
      <w:r w:rsidR="001D4733">
        <w:t>školskim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predškolskim</w:t>
      </w:r>
      <w:proofErr w:type="spellEnd"/>
      <w:r w:rsidR="001D4733">
        <w:t xml:space="preserve"> </w:t>
      </w:r>
      <w:proofErr w:type="spellStart"/>
      <w:r w:rsidR="001D4733">
        <w:t>ustanovama</w:t>
      </w:r>
      <w:proofErr w:type="spellEnd"/>
      <w:r w:rsidR="001D4733">
        <w:t xml:space="preserve"> </w:t>
      </w:r>
      <w:proofErr w:type="spellStart"/>
      <w:r w:rsidR="001D4733">
        <w:t>kroz</w:t>
      </w:r>
      <w:proofErr w:type="spellEnd"/>
      <w:r w:rsidR="001D4733">
        <w:t xml:space="preserve"> </w:t>
      </w:r>
      <w:proofErr w:type="spellStart"/>
      <w:r w:rsidR="001D4733">
        <w:t>izvannastavne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nastavne</w:t>
      </w:r>
      <w:proofErr w:type="spellEnd"/>
      <w:r w:rsidR="001D4733">
        <w:t xml:space="preserve"> </w:t>
      </w:r>
      <w:proofErr w:type="spellStart"/>
      <w:proofErr w:type="gramStart"/>
      <w:r w:rsidR="001D4733">
        <w:t>programe</w:t>
      </w:r>
      <w:proofErr w:type="spellEnd"/>
      <w:r w:rsidR="001D4733">
        <w:t xml:space="preserve"> </w:t>
      </w:r>
      <w:r w:rsidR="00BE557C">
        <w:t xml:space="preserve"> </w:t>
      </w:r>
      <w:proofErr w:type="spellStart"/>
      <w:r w:rsidR="001D4733">
        <w:t>promicanja</w:t>
      </w:r>
      <w:proofErr w:type="spellEnd"/>
      <w:proofErr w:type="gramEnd"/>
      <w:r w:rsidR="001D4733">
        <w:t xml:space="preserve"> </w:t>
      </w:r>
      <w:proofErr w:type="spellStart"/>
      <w:r w:rsidR="001D4733">
        <w:t>vatrogastva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promicanja</w:t>
      </w:r>
      <w:proofErr w:type="spellEnd"/>
      <w:r w:rsidR="001D4733">
        <w:t xml:space="preserve"> </w:t>
      </w:r>
      <w:proofErr w:type="spellStart"/>
      <w:r w:rsidR="001D4733">
        <w:t>vatrogastva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>.</w:t>
      </w:r>
    </w:p>
    <w:p w14:paraId="51A6CE3D" w14:textId="77777777" w:rsidR="00992AFB" w:rsidRDefault="001D4733">
      <w:pPr>
        <w:spacing w:after="535"/>
        <w:ind w:left="778" w:right="9"/>
      </w:pPr>
      <w:r>
        <w:t xml:space="preserve"> </w:t>
      </w:r>
      <w:r>
        <w:rPr>
          <w:noProof/>
        </w:rPr>
        <w:drawing>
          <wp:inline distT="0" distB="0" distL="0" distR="0" wp14:anchorId="61E1CFC6" wp14:editId="2EECBCAB">
            <wp:extent cx="48768" cy="30489"/>
            <wp:effectExtent l="0" t="0" r="0" b="0"/>
            <wp:docPr id="33502" name="Picture 335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2" name="Picture 33502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omogućiti</w:t>
      </w:r>
      <w:proofErr w:type="spellEnd"/>
      <w:r>
        <w:t xml:space="preserve"> </w:t>
      </w:r>
      <w:proofErr w:type="spellStart"/>
      <w:r>
        <w:t>boravak</w:t>
      </w:r>
      <w:proofErr w:type="spellEnd"/>
      <w:r>
        <w:t xml:space="preserve"> </w:t>
      </w:r>
      <w:proofErr w:type="spellStart"/>
      <w:r>
        <w:t>mladeži</w:t>
      </w:r>
      <w:proofErr w:type="spellEnd"/>
      <w:r>
        <w:t xml:space="preserve"> u </w:t>
      </w:r>
      <w:proofErr w:type="spellStart"/>
      <w:r>
        <w:t>Kampu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mladeži</w:t>
      </w:r>
      <w:proofErr w:type="spellEnd"/>
      <w:r>
        <w:t xml:space="preserve"> u </w:t>
      </w:r>
      <w:proofErr w:type="spellStart"/>
      <w:r>
        <w:t>Fažani</w:t>
      </w:r>
      <w:proofErr w:type="spellEnd"/>
      <w:r>
        <w:t>,</w:t>
      </w:r>
    </w:p>
    <w:p w14:paraId="6639E6EF" w14:textId="386D3C15" w:rsidR="00D36330" w:rsidRDefault="001D4733">
      <w:pPr>
        <w:spacing w:after="535"/>
        <w:ind w:left="778" w:right="9"/>
      </w:pPr>
      <w:r>
        <w:t xml:space="preserve"> </w:t>
      </w:r>
      <w:r>
        <w:rPr>
          <w:noProof/>
        </w:rPr>
        <w:drawing>
          <wp:inline distT="0" distB="0" distL="0" distR="0" wp14:anchorId="4B0EA883" wp14:editId="0C6392DE">
            <wp:extent cx="73152" cy="36586"/>
            <wp:effectExtent l="0" t="0" r="0" b="0"/>
            <wp:docPr id="33504" name="Picture 33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04" name="Picture 3350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sudjelovati</w:t>
      </w:r>
      <w:proofErr w:type="spellEnd"/>
      <w:r>
        <w:t xml:space="preserve"> s </w:t>
      </w:r>
      <w:proofErr w:type="spellStart"/>
      <w:r>
        <w:t>traženim</w:t>
      </w:r>
      <w:proofErr w:type="spellEnd"/>
      <w:r>
        <w:t xml:space="preserve"> </w:t>
      </w:r>
      <w:proofErr w:type="spellStart"/>
      <w:r>
        <w:t>brojem</w:t>
      </w:r>
      <w:proofErr w:type="spellEnd"/>
      <w:r>
        <w:t xml:space="preserve"> </w:t>
      </w:r>
      <w:proofErr w:type="spellStart"/>
      <w:r>
        <w:t>odjeljenja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mladeži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tradicionalnom</w:t>
      </w:r>
      <w:proofErr w:type="spellEnd"/>
      <w:r>
        <w:t xml:space="preserve"> </w:t>
      </w:r>
      <w:proofErr w:type="spellStart"/>
      <w:r>
        <w:t>susretima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mladeži</w:t>
      </w:r>
      <w:proofErr w:type="spellEnd"/>
      <w:r>
        <w:t>,</w:t>
      </w:r>
    </w:p>
    <w:p w14:paraId="565D446D" w14:textId="77777777" w:rsidR="00D36330" w:rsidRDefault="001D4733">
      <w:pPr>
        <w:numPr>
          <w:ilvl w:val="0"/>
          <w:numId w:val="3"/>
        </w:numPr>
        <w:spacing w:after="43" w:line="216" w:lineRule="auto"/>
        <w:ind w:right="76" w:hanging="370"/>
      </w:pPr>
      <w:r>
        <w:rPr>
          <w:sz w:val="24"/>
        </w:rPr>
        <w:t>PROMIDŽBA, INFORMIRANJE I MANIFESTACIJE</w:t>
      </w:r>
    </w:p>
    <w:p w14:paraId="78153A5C" w14:textId="79C9B5E9" w:rsidR="00992AFB" w:rsidRDefault="00992AFB">
      <w:pPr>
        <w:ind w:left="739" w:right="9"/>
      </w:pPr>
      <w:r w:rsidRPr="00DC08B1">
        <w:pict w14:anchorId="6279E817">
          <v:shape id="_x0000_i1158" type="#_x0000_t75" style="width:6pt;height:1.2pt;visibility:visible;mso-wrap-style:square">
            <v:imagedata r:id="rId41" o:title=""/>
          </v:shape>
        </w:pict>
      </w:r>
      <w:proofErr w:type="spellStart"/>
      <w:r w:rsidR="001D4733">
        <w:t>distribucija</w:t>
      </w:r>
      <w:proofErr w:type="spellEnd"/>
      <w:r w:rsidR="001D4733">
        <w:t xml:space="preserve"> </w:t>
      </w:r>
      <w:proofErr w:type="spellStart"/>
      <w:r w:rsidR="001D4733">
        <w:t>promidžbenih</w:t>
      </w:r>
      <w:proofErr w:type="spellEnd"/>
      <w:r w:rsidR="001D4733">
        <w:t xml:space="preserve"> </w:t>
      </w:r>
      <w:proofErr w:type="spellStart"/>
      <w:r w:rsidR="001D4733">
        <w:t>brošura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letaka</w:t>
      </w:r>
      <w:proofErr w:type="spellEnd"/>
      <w:r w:rsidR="001D4733">
        <w:t xml:space="preserve"> </w:t>
      </w:r>
      <w:proofErr w:type="spellStart"/>
      <w:r w:rsidR="001D4733">
        <w:t>kućanstvima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školama</w:t>
      </w:r>
      <w:proofErr w:type="spellEnd"/>
      <w:r w:rsidR="001D4733">
        <w:t xml:space="preserve">, </w:t>
      </w:r>
    </w:p>
    <w:p w14:paraId="02CC408A" w14:textId="1536E9CC" w:rsidR="00992AFB" w:rsidRDefault="00992AFB">
      <w:pPr>
        <w:ind w:left="739" w:right="9"/>
      </w:pPr>
      <w:r w:rsidRPr="00DC08B1">
        <w:pict w14:anchorId="30FB4361">
          <v:shape id="_x0000_i1166" type="#_x0000_t75" style="width:6pt;height:3.6pt;visibility:visible;mso-wrap-style:square">
            <v:imagedata r:id="rId42" o:title=""/>
          </v:shape>
        </w:pict>
      </w:r>
      <w:proofErr w:type="spellStart"/>
      <w:r w:rsidR="001D4733">
        <w:t>objavljivati</w:t>
      </w:r>
      <w:proofErr w:type="spellEnd"/>
      <w:r w:rsidR="001D4733">
        <w:t xml:space="preserve"> </w:t>
      </w:r>
      <w:proofErr w:type="spellStart"/>
      <w:r w:rsidR="001D4733">
        <w:t>aktualne</w:t>
      </w:r>
      <w:proofErr w:type="spellEnd"/>
      <w:r w:rsidR="001D4733">
        <w:t xml:space="preserve"> </w:t>
      </w:r>
      <w:proofErr w:type="spellStart"/>
      <w:r w:rsidR="001D4733">
        <w:t>informacije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događanja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internet </w:t>
      </w:r>
      <w:proofErr w:type="spellStart"/>
      <w:r w:rsidR="001D4733">
        <w:t>stranicama</w:t>
      </w:r>
      <w:proofErr w:type="spellEnd"/>
      <w:r w:rsidR="00147319">
        <w:t xml:space="preserve"> </w:t>
      </w:r>
      <w:proofErr w:type="spellStart"/>
      <w:r w:rsidR="001D4733">
        <w:t>općine</w:t>
      </w:r>
      <w:proofErr w:type="spellEnd"/>
      <w:r w:rsidR="00147319">
        <w:t>,</w:t>
      </w:r>
      <w:r w:rsidR="001D4733">
        <w:t xml:space="preserve"> u </w:t>
      </w:r>
      <w:proofErr w:type="spellStart"/>
      <w:r w:rsidR="001D4733">
        <w:t>lokalnom</w:t>
      </w:r>
      <w:proofErr w:type="spellEnd"/>
      <w:r w:rsidR="001D4733">
        <w:t xml:space="preserve"> </w:t>
      </w:r>
      <w:proofErr w:type="spellStart"/>
      <w:r w:rsidR="001D4733">
        <w:t>listu</w:t>
      </w:r>
      <w:proofErr w:type="spellEnd"/>
      <w:r w:rsidR="001D4733">
        <w:t xml:space="preserve"> </w:t>
      </w:r>
      <w:proofErr w:type="spellStart"/>
      <w:r w:rsidR="001D4733">
        <w:t>te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internet </w:t>
      </w:r>
      <w:proofErr w:type="spellStart"/>
      <w:r w:rsidR="001D4733">
        <w:t>stranicama</w:t>
      </w:r>
      <w:proofErr w:type="spellEnd"/>
      <w:r w:rsidR="001D4733">
        <w:t xml:space="preserve"> VZ </w:t>
      </w:r>
      <w:proofErr w:type="spellStart"/>
      <w:r w:rsidRPr="00992AFB">
        <w:t>Kraljevec</w:t>
      </w:r>
      <w:proofErr w:type="spellEnd"/>
      <w:r w:rsidRPr="00992AFB">
        <w:t xml:space="preserve"> </w:t>
      </w:r>
      <w:proofErr w:type="spellStart"/>
      <w:r w:rsidRPr="00992AFB">
        <w:t>na</w:t>
      </w:r>
      <w:proofErr w:type="spellEnd"/>
      <w:r w:rsidRPr="00992AFB">
        <w:t xml:space="preserve"> </w:t>
      </w:r>
      <w:proofErr w:type="spellStart"/>
      <w:r w:rsidRPr="00992AFB">
        <w:t>Sutli</w:t>
      </w:r>
      <w:proofErr w:type="spellEnd"/>
      <w:r w:rsidR="001D4733">
        <w:t>,</w:t>
      </w:r>
    </w:p>
    <w:p w14:paraId="17415A18" w14:textId="1EAC86C2" w:rsidR="00992AFB" w:rsidRDefault="001D4733">
      <w:pPr>
        <w:ind w:left="739" w:right="9"/>
      </w:pPr>
      <w:r>
        <w:t xml:space="preserve"> </w:t>
      </w:r>
      <w:r>
        <w:rPr>
          <w:noProof/>
        </w:rPr>
        <w:drawing>
          <wp:inline distT="0" distB="0" distL="0" distR="0" wp14:anchorId="6F150062" wp14:editId="13BC9176">
            <wp:extent cx="48768" cy="48782"/>
            <wp:effectExtent l="0" t="0" r="0" b="0"/>
            <wp:docPr id="33510" name="Picture 33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0" name="Picture 33510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poticati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uključivanje</w:t>
      </w:r>
      <w:proofErr w:type="spellEnd"/>
      <w:r>
        <w:t xml:space="preserve"> </w:t>
      </w:r>
      <w:proofErr w:type="spellStart"/>
      <w:r>
        <w:t>osnovnih</w:t>
      </w:r>
      <w:proofErr w:type="spellEnd"/>
      <w:r>
        <w:t xml:space="preserve"> </w:t>
      </w:r>
      <w:proofErr w:type="spellStart"/>
      <w:proofErr w:type="gramStart"/>
      <w:r>
        <w:t>škola</w:t>
      </w:r>
      <w:proofErr w:type="spellEnd"/>
      <w:r>
        <w:t xml:space="preserve">  u</w:t>
      </w:r>
      <w:proofErr w:type="gramEnd"/>
      <w:r>
        <w:t xml:space="preserve"> program </w:t>
      </w:r>
      <w:proofErr w:type="spellStart"/>
      <w:r>
        <w:t>edukacije</w:t>
      </w:r>
      <w:proofErr w:type="spellEnd"/>
      <w:r>
        <w:t xml:space="preserve"> </w:t>
      </w:r>
      <w:proofErr w:type="spellStart"/>
      <w:r>
        <w:t>djece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opasnosti</w:t>
      </w:r>
      <w:proofErr w:type="spellEnd"/>
      <w:r>
        <w:t xml:space="preserve">, </w:t>
      </w:r>
      <w:proofErr w:type="spellStart"/>
      <w:r>
        <w:t>nastajanje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širenja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temu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spašavanja</w:t>
      </w:r>
      <w:proofErr w:type="spellEnd"/>
      <w:r>
        <w:t xml:space="preserve">, </w:t>
      </w:r>
    </w:p>
    <w:p w14:paraId="065C6F8F" w14:textId="3BD5C3E3" w:rsidR="00992AFB" w:rsidRDefault="00992AFB">
      <w:pPr>
        <w:ind w:left="739" w:right="9"/>
      </w:pPr>
      <w:r w:rsidRPr="00DC08B1">
        <w:pict w14:anchorId="5E3895C0">
          <v:shape id="_x0000_i1174" type="#_x0000_t75" style="width:6pt;height:2.4pt;visibility:visible;mso-wrap-style:square">
            <v:imagedata r:id="rId44" o:title=""/>
          </v:shape>
        </w:pict>
      </w:r>
      <w:proofErr w:type="spellStart"/>
      <w:r w:rsidR="001D4733">
        <w:t>informirati</w:t>
      </w:r>
      <w:proofErr w:type="spellEnd"/>
      <w:r w:rsidR="001D4733">
        <w:t xml:space="preserve"> </w:t>
      </w:r>
      <w:proofErr w:type="spellStart"/>
      <w:r w:rsidR="001D4733">
        <w:t>pučanstvo</w:t>
      </w:r>
      <w:proofErr w:type="spellEnd"/>
      <w:r w:rsidR="001D4733">
        <w:t xml:space="preserve"> o </w:t>
      </w:r>
      <w:proofErr w:type="spellStart"/>
      <w:r w:rsidR="001D4733">
        <w:t>preventivnim</w:t>
      </w:r>
      <w:proofErr w:type="spellEnd"/>
      <w:r w:rsidR="001D4733">
        <w:t xml:space="preserve"> </w:t>
      </w:r>
      <w:proofErr w:type="spellStart"/>
      <w:r w:rsidR="001D4733">
        <w:t>mjerama</w:t>
      </w:r>
      <w:proofErr w:type="spellEnd"/>
      <w:r w:rsidR="001D4733">
        <w:t xml:space="preserve">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, </w:t>
      </w:r>
      <w:proofErr w:type="spellStart"/>
      <w:r w:rsidR="001D4733">
        <w:t>upoznavanje</w:t>
      </w:r>
      <w:proofErr w:type="spellEnd"/>
      <w:r w:rsidR="001D4733">
        <w:t xml:space="preserve"> s </w:t>
      </w:r>
      <w:proofErr w:type="spellStart"/>
      <w:r w:rsidR="001D4733">
        <w:t>povećanjem</w:t>
      </w:r>
      <w:proofErr w:type="spellEnd"/>
      <w:r w:rsidR="001D4733">
        <w:t xml:space="preserve"> </w:t>
      </w:r>
      <w:proofErr w:type="spellStart"/>
      <w:r w:rsidR="001D4733">
        <w:t>postotka</w:t>
      </w:r>
      <w:proofErr w:type="spellEnd"/>
      <w:r w:rsidR="001D4733">
        <w:t xml:space="preserve"> </w:t>
      </w:r>
      <w:proofErr w:type="spellStart"/>
      <w:r w:rsidR="001D4733">
        <w:t>nastajanja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</w:t>
      </w:r>
      <w:proofErr w:type="spellStart"/>
      <w:r w:rsidR="001D4733">
        <w:t>otvorenog</w:t>
      </w:r>
      <w:proofErr w:type="spellEnd"/>
      <w:r w:rsidR="001D4733">
        <w:t xml:space="preserve"> </w:t>
      </w:r>
      <w:proofErr w:type="spellStart"/>
      <w:r w:rsidR="001D4733">
        <w:t>prostora</w:t>
      </w:r>
      <w:proofErr w:type="spellEnd"/>
      <w:r w:rsidR="001D4733">
        <w:t>,</w:t>
      </w:r>
    </w:p>
    <w:p w14:paraId="154A3266" w14:textId="472CF406" w:rsidR="00992AFB" w:rsidRDefault="001D4733">
      <w:pPr>
        <w:ind w:left="739" w:right="9"/>
      </w:pPr>
      <w:r>
        <w:lastRenderedPageBreak/>
        <w:t xml:space="preserve"> </w:t>
      </w:r>
      <w:r>
        <w:rPr>
          <w:noProof/>
        </w:rPr>
        <w:drawing>
          <wp:inline distT="0" distB="0" distL="0" distR="0" wp14:anchorId="55D18C49" wp14:editId="62FF9FD7">
            <wp:extent cx="73152" cy="42684"/>
            <wp:effectExtent l="0" t="0" r="0" b="0"/>
            <wp:docPr id="33514" name="Picture 33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4" name="Picture 33514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73152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pratiti</w:t>
      </w:r>
      <w:proofErr w:type="spellEnd"/>
      <w:r>
        <w:t xml:space="preserve"> </w:t>
      </w:r>
      <w:proofErr w:type="spellStart"/>
      <w:r>
        <w:t>redoslijed</w:t>
      </w:r>
      <w:proofErr w:type="spellEnd"/>
      <w:r>
        <w:t xml:space="preserve"> </w:t>
      </w:r>
      <w:proofErr w:type="spellStart"/>
      <w:r>
        <w:t>jubilarnih</w:t>
      </w:r>
      <w:proofErr w:type="spellEnd"/>
      <w:r>
        <w:t xml:space="preserve"> </w:t>
      </w:r>
      <w:proofErr w:type="spellStart"/>
      <w:r>
        <w:t>obljetnica</w:t>
      </w:r>
      <w:proofErr w:type="spellEnd"/>
      <w:r>
        <w:t xml:space="preserve"> DVD-a — </w:t>
      </w:r>
      <w:proofErr w:type="spellStart"/>
      <w:r>
        <w:t>članica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ih</w:t>
      </w:r>
      <w:proofErr w:type="spellEnd"/>
      <w:r>
        <w:t xml:space="preserve"> </w:t>
      </w:r>
      <w:proofErr w:type="spellStart"/>
      <w:r>
        <w:t>financijski</w:t>
      </w:r>
      <w:proofErr w:type="spellEnd"/>
      <w:r>
        <w:t xml:space="preserve"> </w:t>
      </w:r>
      <w:proofErr w:type="spellStart"/>
      <w:r>
        <w:t>pratiti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pomagati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odlukama</w:t>
      </w:r>
      <w:proofErr w:type="spellEnd"/>
      <w:r>
        <w:t xml:space="preserve"> </w:t>
      </w:r>
      <w:proofErr w:type="spellStart"/>
      <w:r w:rsidR="00385522">
        <w:t>Upravnog</w:t>
      </w:r>
      <w:proofErr w:type="spellEnd"/>
      <w:r w:rsidR="00385522">
        <w:t xml:space="preserve"> </w:t>
      </w:r>
      <w:proofErr w:type="spellStart"/>
      <w:r w:rsidR="00385522">
        <w:t>odbora</w:t>
      </w:r>
      <w:proofErr w:type="spellEnd"/>
      <w:r>
        <w:t>,</w:t>
      </w:r>
    </w:p>
    <w:p w14:paraId="67D0A1B9" w14:textId="77777777" w:rsidR="00992AFB" w:rsidRDefault="001D4733">
      <w:pPr>
        <w:ind w:left="739" w:right="9"/>
      </w:pPr>
      <w:r>
        <w:t xml:space="preserve"> </w:t>
      </w:r>
      <w:r>
        <w:rPr>
          <w:noProof/>
        </w:rPr>
        <w:drawing>
          <wp:inline distT="0" distB="0" distL="0" distR="0" wp14:anchorId="03A3D459" wp14:editId="3F161A9F">
            <wp:extent cx="48768" cy="30489"/>
            <wp:effectExtent l="0" t="0" r="0" b="0"/>
            <wp:docPr id="33516" name="Picture 335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6" name="Picture 33516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obilježiti</w:t>
      </w:r>
      <w:proofErr w:type="spellEnd"/>
      <w:r>
        <w:t xml:space="preserve"> dan </w:t>
      </w:r>
      <w:proofErr w:type="spellStart"/>
      <w:r>
        <w:t>Sv</w:t>
      </w:r>
      <w:proofErr w:type="spellEnd"/>
      <w:r>
        <w:t xml:space="preserve">. </w:t>
      </w:r>
      <w:proofErr w:type="spellStart"/>
      <w:r>
        <w:t>Florijana</w:t>
      </w:r>
      <w:proofErr w:type="spellEnd"/>
      <w:r>
        <w:t xml:space="preserve"> </w:t>
      </w:r>
      <w:proofErr w:type="spellStart"/>
      <w:r>
        <w:t>prisustvovanjem</w:t>
      </w:r>
      <w:proofErr w:type="spellEnd"/>
      <w:r>
        <w:t xml:space="preserve"> </w:t>
      </w:r>
      <w:proofErr w:type="spellStart"/>
      <w:r>
        <w:t>misnom</w:t>
      </w:r>
      <w:proofErr w:type="spellEnd"/>
      <w:r>
        <w:t xml:space="preserve"> </w:t>
      </w:r>
      <w:proofErr w:type="spellStart"/>
      <w:r>
        <w:t>slavlju</w:t>
      </w:r>
      <w:proofErr w:type="spellEnd"/>
      <w:r>
        <w:t>,</w:t>
      </w:r>
    </w:p>
    <w:p w14:paraId="2A4EAB3F" w14:textId="77777777" w:rsidR="00992AFB" w:rsidRDefault="001D4733">
      <w:pPr>
        <w:ind w:left="739" w:right="9"/>
      </w:pPr>
      <w:r>
        <w:t xml:space="preserve"> </w:t>
      </w:r>
      <w:r>
        <w:rPr>
          <w:noProof/>
        </w:rPr>
        <w:drawing>
          <wp:inline distT="0" distB="0" distL="0" distR="0" wp14:anchorId="4E0819C1" wp14:editId="27D0F2B5">
            <wp:extent cx="42672" cy="24391"/>
            <wp:effectExtent l="0" t="0" r="0" b="0"/>
            <wp:docPr id="13518" name="Picture 1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18" name="Picture 13518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>
        <w:t>sudjelovati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hodočašću</w:t>
      </w:r>
      <w:proofErr w:type="spellEnd"/>
      <w:r>
        <w:t xml:space="preserve"> </w:t>
      </w:r>
      <w:proofErr w:type="spellStart"/>
      <w:r>
        <w:t>vatrogasaca</w:t>
      </w:r>
      <w:proofErr w:type="spellEnd"/>
      <w:r>
        <w:t xml:space="preserve"> RH u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svetištu</w:t>
      </w:r>
      <w:proofErr w:type="spellEnd"/>
      <w:r>
        <w:t xml:space="preserve"> u </w:t>
      </w:r>
      <w:proofErr w:type="spellStart"/>
      <w:r>
        <w:t>Mariji</w:t>
      </w:r>
      <w:proofErr w:type="spellEnd"/>
      <w:r>
        <w:t xml:space="preserve"> </w:t>
      </w:r>
      <w:proofErr w:type="spellStart"/>
      <w:r>
        <w:t>Bistrici</w:t>
      </w:r>
      <w:proofErr w:type="spellEnd"/>
      <w:r>
        <w:t xml:space="preserve">, </w:t>
      </w:r>
    </w:p>
    <w:p w14:paraId="5316EF20" w14:textId="5BBA86FC" w:rsidR="00D36330" w:rsidRDefault="001D4733">
      <w:pPr>
        <w:ind w:left="739" w:right="9"/>
      </w:pPr>
      <w:r>
        <w:rPr>
          <w:noProof/>
        </w:rPr>
        <w:drawing>
          <wp:inline distT="0" distB="0" distL="0" distR="0" wp14:anchorId="44EB72A5" wp14:editId="1799EBF3">
            <wp:extent cx="42672" cy="42683"/>
            <wp:effectExtent l="0" t="0" r="0" b="0"/>
            <wp:docPr id="33518" name="Picture 335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18" name="Picture 33518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42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suradnja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društvima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susjednih</w:t>
      </w:r>
      <w:proofErr w:type="spellEnd"/>
      <w:r>
        <w:t xml:space="preserve"> </w:t>
      </w:r>
      <w:proofErr w:type="spellStart"/>
      <w:r>
        <w:t>Vatrogasnih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, </w:t>
      </w:r>
      <w:proofErr w:type="spellStart"/>
      <w:r>
        <w:t>Vatrogasnom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 </w:t>
      </w:r>
      <w:proofErr w:type="spellStart"/>
      <w:r>
        <w:t>Krapinsko-zagorske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Zagoskom</w:t>
      </w:r>
      <w:proofErr w:type="spellEnd"/>
      <w:r>
        <w:t xml:space="preserve"> JVP </w:t>
      </w:r>
      <w:proofErr w:type="spellStart"/>
      <w:r>
        <w:t>i</w:t>
      </w:r>
      <w:proofErr w:type="spellEnd"/>
      <w:r>
        <w:t xml:space="preserve"> </w:t>
      </w:r>
      <w:proofErr w:type="spellStart"/>
      <w:r>
        <w:t>Hrvatskom</w:t>
      </w:r>
      <w:proofErr w:type="spellEnd"/>
      <w:r>
        <w:t xml:space="preserve"> </w:t>
      </w:r>
      <w:proofErr w:type="spellStart"/>
      <w:r>
        <w:t>vatrogasnom</w:t>
      </w:r>
      <w:proofErr w:type="spellEnd"/>
      <w:r>
        <w:t xml:space="preserve"> </w:t>
      </w:r>
      <w:proofErr w:type="spellStart"/>
      <w:r>
        <w:t>zajednicom</w:t>
      </w:r>
      <w:proofErr w:type="spellEnd"/>
      <w:r>
        <w:t>,</w:t>
      </w:r>
    </w:p>
    <w:p w14:paraId="133BB2DF" w14:textId="77777777" w:rsidR="00BE557C" w:rsidRDefault="00992AFB" w:rsidP="00BE557C">
      <w:pPr>
        <w:spacing w:after="571" w:line="216" w:lineRule="auto"/>
        <w:ind w:left="739" w:right="4" w:firstLine="19"/>
        <w:jc w:val="left"/>
      </w:pPr>
      <w:r w:rsidRPr="00DC08B1">
        <w:pict w14:anchorId="517BEF5C">
          <v:shape id="_x0000_i1239" type="#_x0000_t75" style="width:3.6pt;height:1.2pt;visibility:visible;mso-wrap-style:square" o:bullet="t">
            <v:imagedata r:id="rId49" o:title=""/>
          </v:shape>
        </w:pict>
      </w:r>
      <w:proofErr w:type="spellStart"/>
      <w:r w:rsidR="001D4733">
        <w:t>surađivati</w:t>
      </w:r>
      <w:proofErr w:type="spellEnd"/>
      <w:r w:rsidR="001D4733">
        <w:t xml:space="preserve"> </w:t>
      </w:r>
      <w:proofErr w:type="spellStart"/>
      <w:r w:rsidR="001D4733">
        <w:t>sa</w:t>
      </w:r>
      <w:proofErr w:type="spellEnd"/>
      <w:r w:rsidR="001D4733">
        <w:t xml:space="preserve"> </w:t>
      </w:r>
      <w:proofErr w:type="spellStart"/>
      <w:r w:rsidR="001D4733">
        <w:t>organizacijama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pojedincima</w:t>
      </w:r>
      <w:proofErr w:type="spellEnd"/>
      <w:r w:rsidR="001D4733">
        <w:t xml:space="preserve"> </w:t>
      </w:r>
      <w:proofErr w:type="spellStart"/>
      <w:r w:rsidR="001D4733">
        <w:t>iz</w:t>
      </w:r>
      <w:proofErr w:type="spellEnd"/>
      <w:r w:rsidR="001D4733">
        <w:t xml:space="preserve"> </w:t>
      </w:r>
      <w:proofErr w:type="spellStart"/>
      <w:r w:rsidR="001D4733">
        <w:t>oblasti</w:t>
      </w:r>
      <w:proofErr w:type="spellEnd"/>
      <w:r w:rsidR="001D4733">
        <w:t xml:space="preserve"> </w:t>
      </w:r>
      <w:proofErr w:type="spellStart"/>
      <w:r w:rsidR="001D4733">
        <w:t>zaštite</w:t>
      </w:r>
      <w:proofErr w:type="spellEnd"/>
      <w:r w:rsidR="001D4733">
        <w:t xml:space="preserve"> </w:t>
      </w:r>
      <w:proofErr w:type="spellStart"/>
      <w:r w:rsidR="001D4733">
        <w:t>od</w:t>
      </w:r>
      <w:proofErr w:type="spellEnd"/>
      <w:r w:rsidR="001D4733">
        <w:t xml:space="preserve"> </w:t>
      </w:r>
      <w:proofErr w:type="spellStart"/>
      <w:r w:rsidR="001D4733">
        <w:t>požara</w:t>
      </w:r>
      <w:proofErr w:type="spellEnd"/>
      <w:r w:rsidR="001D4733">
        <w:t xml:space="preserve"> </w:t>
      </w:r>
      <w:proofErr w:type="spellStart"/>
      <w:r w:rsidR="001D4733">
        <w:t>radi</w:t>
      </w:r>
      <w:proofErr w:type="spellEnd"/>
      <w:r w:rsidR="001D4733">
        <w:t xml:space="preserve"> </w:t>
      </w:r>
      <w:proofErr w:type="spellStart"/>
      <w:r w:rsidR="001D4733">
        <w:t>unapređenja</w:t>
      </w:r>
      <w:proofErr w:type="spellEnd"/>
      <w:r w:rsidR="001D4733">
        <w:t xml:space="preserve"> </w:t>
      </w:r>
      <w:proofErr w:type="spellStart"/>
      <w:r w:rsidR="001D4733">
        <w:t>stručnosti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kvalitete</w:t>
      </w:r>
      <w:proofErr w:type="spellEnd"/>
      <w:r w:rsidR="001D4733">
        <w:t xml:space="preserve"> </w:t>
      </w:r>
      <w:proofErr w:type="spellStart"/>
      <w:r w:rsidR="001D4733">
        <w:t>obavljanja</w:t>
      </w:r>
      <w:proofErr w:type="spellEnd"/>
      <w:r w:rsidR="001D4733">
        <w:t xml:space="preserve"> </w:t>
      </w:r>
      <w:proofErr w:type="spellStart"/>
      <w:r w:rsidR="001D4733">
        <w:t>vatrogasne</w:t>
      </w:r>
      <w:proofErr w:type="spellEnd"/>
      <w:r w:rsidR="001D4733">
        <w:t xml:space="preserve"> </w:t>
      </w:r>
      <w:proofErr w:type="spellStart"/>
      <w:r w:rsidR="001D4733">
        <w:t>djelatnosti</w:t>
      </w:r>
      <w:proofErr w:type="spellEnd"/>
      <w:r w:rsidR="001D4733">
        <w:t xml:space="preserve">, </w:t>
      </w:r>
    </w:p>
    <w:p w14:paraId="6AB18EF3" w14:textId="33BDCBAE" w:rsidR="00992AFB" w:rsidRDefault="00992AFB" w:rsidP="00BE557C">
      <w:pPr>
        <w:spacing w:after="571" w:line="216" w:lineRule="auto"/>
        <w:ind w:left="739" w:right="4" w:firstLine="19"/>
        <w:jc w:val="left"/>
      </w:pPr>
      <w:r w:rsidRPr="00DC08B1">
        <w:pict w14:anchorId="7175F442">
          <v:shape id="_x0000_i1240" type="#_x0000_t75" style="width:4.8pt;height:2.4pt;visibility:visible;mso-wrap-style:square">
            <v:imagedata r:id="rId50" o:title=""/>
          </v:shape>
        </w:pict>
      </w:r>
      <w:proofErr w:type="spellStart"/>
      <w:r w:rsidR="001D4733">
        <w:t>aktivno</w:t>
      </w:r>
      <w:proofErr w:type="spellEnd"/>
      <w:r w:rsidR="001D4733">
        <w:t xml:space="preserve"> </w:t>
      </w:r>
      <w:proofErr w:type="spellStart"/>
      <w:r w:rsidR="001D4733">
        <w:t>sudjelovati</w:t>
      </w:r>
      <w:proofErr w:type="spellEnd"/>
      <w:r w:rsidR="001D4733">
        <w:t xml:space="preserve"> </w:t>
      </w:r>
      <w:proofErr w:type="spellStart"/>
      <w:r w:rsidR="001D4733">
        <w:t>na</w:t>
      </w:r>
      <w:proofErr w:type="spellEnd"/>
      <w:r w:rsidR="001D4733">
        <w:t xml:space="preserve"> </w:t>
      </w:r>
      <w:proofErr w:type="spellStart"/>
      <w:r w:rsidR="001D4733">
        <w:t>obilježavanju</w:t>
      </w:r>
      <w:proofErr w:type="spellEnd"/>
      <w:r w:rsidR="001D4733">
        <w:t xml:space="preserve"> dana </w:t>
      </w:r>
      <w:proofErr w:type="spellStart"/>
      <w:r w:rsidR="001D4733">
        <w:t>Općine</w:t>
      </w:r>
      <w:proofErr w:type="spellEnd"/>
      <w:r w:rsidR="001D4733">
        <w:t xml:space="preserve">,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ostalih</w:t>
      </w:r>
      <w:proofErr w:type="spellEnd"/>
      <w:r w:rsidR="001D4733">
        <w:t xml:space="preserve"> </w:t>
      </w:r>
      <w:proofErr w:type="spellStart"/>
      <w:r w:rsidR="001D4733">
        <w:t>kulturnih</w:t>
      </w:r>
      <w:proofErr w:type="spellEnd"/>
      <w:r w:rsidR="001D4733">
        <w:t xml:space="preserve"> </w:t>
      </w:r>
      <w:proofErr w:type="spellStart"/>
      <w:r w:rsidR="001D4733">
        <w:t>i</w:t>
      </w:r>
      <w:proofErr w:type="spellEnd"/>
      <w:r w:rsidR="001D4733">
        <w:t xml:space="preserve"> </w:t>
      </w:r>
      <w:proofErr w:type="spellStart"/>
      <w:r w:rsidR="001D4733">
        <w:t>inih</w:t>
      </w:r>
      <w:proofErr w:type="spellEnd"/>
      <w:r w:rsidR="001D4733">
        <w:t xml:space="preserve"> </w:t>
      </w:r>
      <w:proofErr w:type="spellStart"/>
      <w:r w:rsidR="001D4733">
        <w:t>manifestacija</w:t>
      </w:r>
      <w:proofErr w:type="spellEnd"/>
      <w:r w:rsidR="001D4733">
        <w:t xml:space="preserve">, </w:t>
      </w:r>
    </w:p>
    <w:p w14:paraId="31E07D30" w14:textId="2E902393" w:rsidR="00D36330" w:rsidRDefault="001D4733">
      <w:pPr>
        <w:spacing w:after="571" w:line="216" w:lineRule="auto"/>
        <w:ind w:left="739" w:right="4" w:firstLine="19"/>
        <w:jc w:val="left"/>
      </w:pPr>
      <w:r>
        <w:rPr>
          <w:noProof/>
        </w:rPr>
        <w:drawing>
          <wp:inline distT="0" distB="0" distL="0" distR="0" wp14:anchorId="4428936E" wp14:editId="63ACAC04">
            <wp:extent cx="60960" cy="18293"/>
            <wp:effectExtent l="0" t="0" r="0" b="0"/>
            <wp:docPr id="33524" name="Picture 33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4" name="Picture 33524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t>provoditi</w:t>
      </w:r>
      <w:proofErr w:type="spellEnd"/>
      <w:r>
        <w:t xml:space="preserve"> </w:t>
      </w:r>
      <w:proofErr w:type="spellStart"/>
      <w:r>
        <w:t>aktivnu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jedinicama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 (</w:t>
      </w:r>
      <w:proofErr w:type="spellStart"/>
      <w:r>
        <w:t>općina</w:t>
      </w:r>
      <w:proofErr w:type="spellEnd"/>
      <w:r>
        <w:t xml:space="preserve">, </w:t>
      </w:r>
      <w:proofErr w:type="spellStart"/>
      <w:r>
        <w:t>županija</w:t>
      </w:r>
      <w:proofErr w:type="spellEnd"/>
      <w:r>
        <w:t xml:space="preserve">), </w:t>
      </w:r>
      <w:proofErr w:type="spellStart"/>
      <w:r>
        <w:t>sredstvima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informiranja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subjektima</w:t>
      </w:r>
      <w:proofErr w:type="spellEnd"/>
      <w:r>
        <w:t xml:space="preserve"> </w:t>
      </w:r>
      <w:proofErr w:type="spellStart"/>
      <w:r>
        <w:t>kojima</w:t>
      </w:r>
      <w:proofErr w:type="spellEnd"/>
      <w:r>
        <w:t xml:space="preserve"> je u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unapređenje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provođenje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vatrogastva</w:t>
      </w:r>
      <w:proofErr w:type="spellEnd"/>
      <w:r>
        <w:t xml:space="preserve"> </w:t>
      </w:r>
      <w:proofErr w:type="spellStart"/>
      <w:r>
        <w:t>ukupno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se Plan </w:t>
      </w:r>
      <w:proofErr w:type="spellStart"/>
      <w:r>
        <w:t>i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lakše</w:t>
      </w:r>
      <w:proofErr w:type="spellEnd"/>
      <w:r>
        <w:t xml:space="preserve"> </w:t>
      </w:r>
      <w:proofErr w:type="spellStart"/>
      <w:r>
        <w:t>izvršio</w:t>
      </w:r>
      <w:proofErr w:type="spellEnd"/>
      <w:r>
        <w:t>.</w:t>
      </w:r>
    </w:p>
    <w:p w14:paraId="0C2F56C2" w14:textId="260F192F" w:rsidR="00D36330" w:rsidRDefault="001D4733">
      <w:pPr>
        <w:spacing w:after="292" w:line="216" w:lineRule="auto"/>
        <w:ind w:left="14" w:right="76" w:firstLine="0"/>
      </w:pPr>
      <w:r>
        <w:rPr>
          <w:sz w:val="24"/>
        </w:rPr>
        <w:t>ZAK</w:t>
      </w:r>
      <w:r w:rsidR="00A8298A">
        <w:rPr>
          <w:sz w:val="24"/>
        </w:rPr>
        <w:t>LJ</w:t>
      </w:r>
      <w:r>
        <w:rPr>
          <w:sz w:val="24"/>
        </w:rPr>
        <w:t>UČAK:</w:t>
      </w:r>
    </w:p>
    <w:p w14:paraId="2AA4AF8A" w14:textId="23B1543E" w:rsidR="00385522" w:rsidRDefault="001D4733" w:rsidP="00385522">
      <w:pPr>
        <w:spacing w:after="548"/>
        <w:ind w:left="62" w:right="9" w:firstLine="773"/>
      </w:pPr>
      <w:proofErr w:type="spellStart"/>
      <w:r>
        <w:t>Vatrogasna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</w:t>
      </w:r>
      <w:proofErr w:type="spellStart"/>
      <w:r w:rsidR="00992AFB" w:rsidRPr="00992AFB">
        <w:t>Kraljevec</w:t>
      </w:r>
      <w:proofErr w:type="spellEnd"/>
      <w:r w:rsidR="00992AFB" w:rsidRPr="00992AFB">
        <w:t xml:space="preserve"> </w:t>
      </w:r>
      <w:proofErr w:type="spellStart"/>
      <w:r w:rsidR="00992AFB" w:rsidRPr="00992AFB">
        <w:t>na</w:t>
      </w:r>
      <w:proofErr w:type="spellEnd"/>
      <w:r w:rsidR="00992AFB" w:rsidRPr="00992AFB">
        <w:t xml:space="preserve"> </w:t>
      </w:r>
      <w:proofErr w:type="spellStart"/>
      <w:r w:rsidR="00992AFB" w:rsidRPr="00992AFB">
        <w:t>Sutli</w:t>
      </w:r>
      <w:proofErr w:type="spellEnd"/>
      <w:r w:rsidR="00992AFB" w:rsidRPr="00992AFB">
        <w:t xml:space="preserve"> </w:t>
      </w:r>
      <w:proofErr w:type="spellStart"/>
      <w:r>
        <w:t>će</w:t>
      </w:r>
      <w:proofErr w:type="spellEnd"/>
      <w:r>
        <w:t xml:space="preserve"> pored </w:t>
      </w:r>
      <w:proofErr w:type="spellStart"/>
      <w:r>
        <w:t>zadaća</w:t>
      </w:r>
      <w:proofErr w:type="spellEnd"/>
      <w:r>
        <w:t xml:space="preserve"> </w:t>
      </w:r>
      <w:proofErr w:type="spellStart"/>
      <w:r>
        <w:t>planiranih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, </w:t>
      </w:r>
      <w:proofErr w:type="spellStart"/>
      <w:r>
        <w:t>raditi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ostvarivanju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proizlaze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požara</w:t>
      </w:r>
      <w:proofErr w:type="spellEnd"/>
      <w:r>
        <w:t xml:space="preserve">,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vatrogastvu</w:t>
      </w:r>
      <w:proofErr w:type="spellEnd"/>
      <w:r>
        <w:t xml:space="preserve">,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zakonskih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,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sadržaja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zadataka</w:t>
      </w:r>
      <w:proofErr w:type="spellEnd"/>
      <w:r>
        <w:t xml:space="preserve"> koji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temeljiti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dogovorima</w:t>
      </w:r>
      <w:proofErr w:type="spellEnd"/>
      <w:r>
        <w:t xml:space="preserve"> </w:t>
      </w:r>
      <w:proofErr w:type="spellStart"/>
      <w:r>
        <w:t>jedinice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samouprave</w:t>
      </w:r>
      <w:proofErr w:type="spellEnd"/>
      <w:r>
        <w:t xml:space="preserve">, VZKZŽ, </w:t>
      </w:r>
      <w:proofErr w:type="spellStart"/>
      <w:r>
        <w:t>Hrvatske</w:t>
      </w:r>
      <w:proofErr w:type="spellEnd"/>
      <w:r>
        <w:t xml:space="preserve"> </w:t>
      </w:r>
      <w:proofErr w:type="spellStart"/>
      <w:r>
        <w:t>vatrogasne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strukovnim</w:t>
      </w:r>
      <w:proofErr w:type="spellEnd"/>
      <w:r>
        <w:t xml:space="preserve"> </w:t>
      </w:r>
      <w:proofErr w:type="spellStart"/>
      <w:r>
        <w:t>organizacijama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institucijama</w:t>
      </w:r>
      <w:proofErr w:type="spellEnd"/>
      <w:r>
        <w:t xml:space="preserve">. </w:t>
      </w:r>
      <w:proofErr w:type="spellStart"/>
      <w:r>
        <w:t>Ovaj</w:t>
      </w:r>
      <w:proofErr w:type="spellEnd"/>
      <w:r>
        <w:t xml:space="preserve"> Program </w:t>
      </w:r>
      <w:proofErr w:type="spellStart"/>
      <w:r>
        <w:t>rada</w:t>
      </w:r>
      <w:proofErr w:type="spellEnd"/>
      <w:r>
        <w:t xml:space="preserve"> je </w:t>
      </w:r>
      <w:proofErr w:type="spellStart"/>
      <w:r>
        <w:t>terneljni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koji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smjernice</w:t>
      </w:r>
      <w:proofErr w:type="spellEnd"/>
      <w:r>
        <w:t xml:space="preserve"> za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financijskih</w:t>
      </w:r>
      <w:proofErr w:type="spellEnd"/>
      <w:r>
        <w:t xml:space="preserve"> </w:t>
      </w:r>
      <w:proofErr w:type="spellStart"/>
      <w:r>
        <w:t>sredstava</w:t>
      </w:r>
      <w:proofErr w:type="spellEnd"/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utvrditi</w:t>
      </w:r>
      <w:proofErr w:type="spellEnd"/>
      <w:r>
        <w:t xml:space="preserve"> </w:t>
      </w:r>
      <w:proofErr w:type="spellStart"/>
      <w:r>
        <w:t>financijske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za </w:t>
      </w:r>
      <w:proofErr w:type="spellStart"/>
      <w:r>
        <w:t>provedbu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202</w:t>
      </w:r>
      <w:r w:rsidR="00992AFB">
        <w:t>1</w:t>
      </w:r>
      <w:r>
        <w:t xml:space="preserve">.godine. </w:t>
      </w:r>
      <w:proofErr w:type="spellStart"/>
      <w:r>
        <w:t>Financijski</w:t>
      </w:r>
      <w:proofErr w:type="spellEnd"/>
      <w:r>
        <w:t xml:space="preserve"> plan VZO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.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Zapovjedništvo</w:t>
      </w:r>
      <w:proofErr w:type="spellEnd"/>
      <w:r>
        <w:t xml:space="preserve"> VZO </w:t>
      </w:r>
      <w:proofErr w:type="spellStart"/>
      <w:r>
        <w:t>izradilo</w:t>
      </w:r>
      <w:proofErr w:type="spellEnd"/>
      <w:r>
        <w:t xml:space="preserve"> je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aktivnosti</w:t>
      </w:r>
      <w:proofErr w:type="spellEnd"/>
      <w:r>
        <w:t xml:space="preserve"> za 202</w:t>
      </w:r>
      <w:r w:rsidR="00992AFB">
        <w:t>1</w:t>
      </w:r>
      <w:r>
        <w:t xml:space="preserve">. </w:t>
      </w:r>
      <w:proofErr w:type="spellStart"/>
      <w:r>
        <w:t>godinu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razrađene</w:t>
      </w:r>
      <w:proofErr w:type="spellEnd"/>
      <w:r>
        <w:t xml:space="preserve"> </w:t>
      </w:r>
      <w:proofErr w:type="spellStart"/>
      <w:r>
        <w:t>pojedine</w:t>
      </w:r>
      <w:proofErr w:type="spellEnd"/>
      <w:r>
        <w:t xml:space="preserve"> </w:t>
      </w:r>
      <w:proofErr w:type="spellStart"/>
      <w:r>
        <w:t>točke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202</w:t>
      </w:r>
      <w:r w:rsidR="00297AA3">
        <w:t>1</w:t>
      </w:r>
      <w:r>
        <w:t xml:space="preserve">. </w:t>
      </w:r>
      <w:proofErr w:type="spellStart"/>
      <w:r>
        <w:t>godinu</w:t>
      </w:r>
      <w:proofErr w:type="spellEnd"/>
      <w:r>
        <w:t xml:space="preserve">. </w:t>
      </w:r>
      <w:proofErr w:type="spellStart"/>
      <w:r>
        <w:t>Operativni</w:t>
      </w:r>
      <w:proofErr w:type="spellEnd"/>
      <w:r>
        <w:t xml:space="preserve"> plan </w:t>
      </w:r>
      <w:proofErr w:type="spellStart"/>
      <w:r>
        <w:t>sastavni</w:t>
      </w:r>
      <w:proofErr w:type="spellEnd"/>
      <w:r>
        <w:t xml:space="preserve"> je </w:t>
      </w:r>
      <w:proofErr w:type="spellStart"/>
      <w:r>
        <w:t>dio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Plana I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rada.</w:t>
      </w:r>
      <w:proofErr w:type="spellEnd"/>
    </w:p>
    <w:p w14:paraId="2EF66B5B" w14:textId="43522E85" w:rsidR="00D36330" w:rsidRDefault="00385522" w:rsidP="00385522">
      <w:pPr>
        <w:spacing w:after="548"/>
        <w:ind w:left="62" w:right="9" w:firstLine="773"/>
      </w:pPr>
      <w:r>
        <w:t xml:space="preserve">                                                                                                          </w:t>
      </w:r>
      <w:r w:rsidR="00992AFB">
        <w:rPr>
          <w:noProof/>
        </w:rPr>
        <w:t xml:space="preserve">Predsjednik VZO </w:t>
      </w:r>
      <w:proofErr w:type="spellStart"/>
      <w:r w:rsidRPr="00385522">
        <w:t>Kraljevec</w:t>
      </w:r>
      <w:proofErr w:type="spellEnd"/>
      <w:r w:rsidRPr="00385522">
        <w:t xml:space="preserve"> </w:t>
      </w:r>
      <w:proofErr w:type="spellStart"/>
      <w:r w:rsidRPr="00385522">
        <w:t>na</w:t>
      </w:r>
      <w:proofErr w:type="spellEnd"/>
      <w:r w:rsidRPr="00385522">
        <w:t xml:space="preserve"> </w:t>
      </w:r>
      <w:proofErr w:type="spellStart"/>
      <w:r w:rsidRPr="00385522">
        <w:t>Sutli</w:t>
      </w:r>
      <w:proofErr w:type="spellEnd"/>
    </w:p>
    <w:p w14:paraId="42CF7F5B" w14:textId="19B6A97E" w:rsidR="00385522" w:rsidRDefault="00385522" w:rsidP="00385522">
      <w:pPr>
        <w:spacing w:after="548"/>
        <w:ind w:left="62" w:right="9" w:firstLine="773"/>
      </w:pPr>
      <w:r>
        <w:t xml:space="preserve">                                                                                                                         Mario Harapin</w:t>
      </w:r>
    </w:p>
    <w:p w14:paraId="00A17B68" w14:textId="77777777" w:rsidR="00385522" w:rsidRDefault="00385522" w:rsidP="00385522">
      <w:pPr>
        <w:spacing w:after="548"/>
        <w:ind w:left="62" w:right="9" w:firstLine="773"/>
      </w:pPr>
    </w:p>
    <w:p w14:paraId="3D038919" w14:textId="66DCE536" w:rsidR="00385522" w:rsidRDefault="00385522" w:rsidP="00385522">
      <w:pPr>
        <w:spacing w:after="548"/>
        <w:ind w:left="0" w:right="9" w:firstLine="0"/>
        <w:sectPr w:rsidR="00385522" w:rsidSect="00147319">
          <w:pgSz w:w="11904" w:h="16834"/>
          <w:pgMar w:top="663" w:right="1363" w:bottom="938" w:left="950" w:header="720" w:footer="720" w:gutter="0"/>
          <w:cols w:space="720"/>
          <w:docGrid w:linePitch="299"/>
        </w:sectPr>
      </w:pPr>
    </w:p>
    <w:p w14:paraId="4BAF5647" w14:textId="77777777" w:rsidR="00D36330" w:rsidRDefault="001D4733">
      <w:pPr>
        <w:spacing w:after="0" w:line="259" w:lineRule="auto"/>
        <w:ind w:left="-1440" w:right="10464" w:firstLine="0"/>
        <w:jc w:val="lef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23DE643" wp14:editId="6BB75A4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33528" name="Picture 33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28" name="Picture 335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8DC59A" w14:textId="77777777" w:rsidR="00D36330" w:rsidRDefault="00D36330">
      <w:pPr>
        <w:sectPr w:rsidR="00D36330">
          <w:pgSz w:w="11904" w:h="16834"/>
          <w:pgMar w:top="1440" w:right="1440" w:bottom="1440" w:left="1440" w:header="720" w:footer="720" w:gutter="0"/>
          <w:cols w:space="720"/>
        </w:sectPr>
      </w:pPr>
    </w:p>
    <w:p w14:paraId="79E25652" w14:textId="61329033" w:rsidR="00D36330" w:rsidRDefault="001D4733">
      <w:pPr>
        <w:pStyle w:val="Naslov3"/>
        <w:spacing w:after="0" w:line="259" w:lineRule="auto"/>
        <w:ind w:left="0" w:right="245" w:firstLine="0"/>
      </w:pPr>
      <w:r>
        <w:lastRenderedPageBreak/>
        <w:t>OPERATIVNI PROGRAM</w:t>
      </w:r>
    </w:p>
    <w:p w14:paraId="7B167C86" w14:textId="62F80DB4" w:rsidR="00D36330" w:rsidRDefault="001D4733">
      <w:pPr>
        <w:spacing w:after="200" w:line="216" w:lineRule="auto"/>
        <w:ind w:left="1022" w:right="1051" w:firstLine="0"/>
        <w:jc w:val="center"/>
      </w:pPr>
      <w:r>
        <w:rPr>
          <w:sz w:val="28"/>
        </w:rPr>
        <w:t xml:space="preserve">AKTIVNOSTI ZAPOVJEDNIŠTVA VATROGASNE ZAJEDNICE OPĆINE </w:t>
      </w:r>
      <w:r w:rsidR="00BE557C">
        <w:rPr>
          <w:sz w:val="28"/>
        </w:rPr>
        <w:t>KRALJEVEC NA SUTLI</w:t>
      </w:r>
      <w:r>
        <w:rPr>
          <w:sz w:val="28"/>
        </w:rPr>
        <w:t xml:space="preserve"> ZA 202</w:t>
      </w:r>
      <w:r w:rsidR="00BE557C">
        <w:rPr>
          <w:sz w:val="28"/>
        </w:rPr>
        <w:t>1</w:t>
      </w:r>
      <w:r>
        <w:rPr>
          <w:sz w:val="28"/>
        </w:rPr>
        <w:t>. GODINU</w:t>
      </w:r>
    </w:p>
    <w:p w14:paraId="28B420E2" w14:textId="76A90911" w:rsidR="00D36330" w:rsidRDefault="001D4733">
      <w:pPr>
        <w:numPr>
          <w:ilvl w:val="0"/>
          <w:numId w:val="4"/>
        </w:numPr>
        <w:spacing w:after="210" w:line="216" w:lineRule="auto"/>
        <w:ind w:right="76" w:firstLine="0"/>
      </w:pPr>
      <w:proofErr w:type="spellStart"/>
      <w:r>
        <w:rPr>
          <w:sz w:val="24"/>
        </w:rPr>
        <w:t>Uskladiti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ustrojstvo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dobrovoljnog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</w:t>
      </w:r>
      <w:r w:rsidR="00BE557C">
        <w:rPr>
          <w:sz w:val="24"/>
        </w:rPr>
        <w:t>e</w:t>
      </w:r>
      <w:proofErr w:type="spellEnd"/>
      <w:r>
        <w:rPr>
          <w:sz w:val="24"/>
        </w:rPr>
        <w:t xml:space="preserve"> </w:t>
      </w:r>
      <w:proofErr w:type="spellStart"/>
      <w:r w:rsidR="00BE557C" w:rsidRPr="00BE557C">
        <w:rPr>
          <w:sz w:val="24"/>
        </w:rPr>
        <w:t>Kraljevec</w:t>
      </w:r>
      <w:proofErr w:type="spellEnd"/>
      <w:r w:rsidR="00BE557C" w:rsidRPr="00BE557C">
        <w:rPr>
          <w:sz w:val="24"/>
        </w:rPr>
        <w:t xml:space="preserve"> </w:t>
      </w:r>
      <w:proofErr w:type="spellStart"/>
      <w:r w:rsidR="00BE557C" w:rsidRPr="00BE557C">
        <w:rPr>
          <w:sz w:val="24"/>
        </w:rPr>
        <w:t>na</w:t>
      </w:r>
      <w:proofErr w:type="spellEnd"/>
      <w:r w:rsidR="00BE557C" w:rsidRPr="00BE557C">
        <w:rPr>
          <w:sz w:val="24"/>
        </w:rPr>
        <w:t xml:space="preserve"> </w:t>
      </w:r>
      <w:proofErr w:type="spellStart"/>
      <w:r w:rsidR="00BE557C" w:rsidRPr="00BE557C">
        <w:rPr>
          <w:sz w:val="24"/>
        </w:rPr>
        <w:t>Sutli</w:t>
      </w:r>
      <w:proofErr w:type="spellEnd"/>
      <w:r w:rsidR="00BE557C" w:rsidRPr="00BE557C">
        <w:rPr>
          <w:sz w:val="24"/>
        </w:rPr>
        <w:t xml:space="preserve"> </w:t>
      </w:r>
      <w:r>
        <w:rPr>
          <w:sz w:val="24"/>
        </w:rPr>
        <w:t xml:space="preserve">s </w:t>
      </w:r>
      <w:proofErr w:type="spellStart"/>
      <w:r>
        <w:rPr>
          <w:sz w:val="24"/>
        </w:rPr>
        <w:t>odredbama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vatrogastvu</w:t>
      </w:r>
      <w:proofErr w:type="spellEnd"/>
      <w:r>
        <w:rPr>
          <w:sz w:val="24"/>
        </w:rPr>
        <w:t xml:space="preserve"> koji</w:t>
      </w:r>
      <w:r w:rsidR="00BE557C">
        <w:rPr>
          <w:sz w:val="24"/>
        </w:rPr>
        <w:t xml:space="preserve"> je</w:t>
      </w:r>
      <w:r>
        <w:rPr>
          <w:sz w:val="24"/>
        </w:rPr>
        <w:t xml:space="preserve"> </w:t>
      </w:r>
      <w:proofErr w:type="spellStart"/>
      <w:r>
        <w:rPr>
          <w:sz w:val="24"/>
        </w:rPr>
        <w:t>stup</w:t>
      </w:r>
      <w:r w:rsidR="00BE557C">
        <w:rPr>
          <w:sz w:val="24"/>
        </w:rPr>
        <w:t>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snagu</w:t>
      </w:r>
      <w:proofErr w:type="spellEnd"/>
      <w:r>
        <w:rPr>
          <w:sz w:val="24"/>
        </w:rPr>
        <w:t xml:space="preserve"> dana </w:t>
      </w:r>
      <w:proofErr w:type="gramStart"/>
      <w:r>
        <w:rPr>
          <w:sz w:val="24"/>
        </w:rPr>
        <w:t>01 .</w:t>
      </w:r>
      <w:proofErr w:type="spellStart"/>
      <w:r>
        <w:rPr>
          <w:sz w:val="24"/>
        </w:rPr>
        <w:t>siječnja</w:t>
      </w:r>
      <w:proofErr w:type="spellEnd"/>
      <w:proofErr w:type="gramEnd"/>
      <w:r>
        <w:rPr>
          <w:sz w:val="24"/>
        </w:rPr>
        <w:t xml:space="preserve"> 2020. </w:t>
      </w:r>
      <w:proofErr w:type="spellStart"/>
      <w:r>
        <w:rPr>
          <w:sz w:val="24"/>
        </w:rPr>
        <w:t>godine</w:t>
      </w:r>
      <w:proofErr w:type="spellEnd"/>
    </w:p>
    <w:p w14:paraId="215E4FDA" w14:textId="77777777" w:rsidR="00D36330" w:rsidRDefault="001D4733">
      <w:pPr>
        <w:spacing w:after="43" w:line="216" w:lineRule="auto"/>
        <w:ind w:left="610" w:right="76" w:firstLine="0"/>
      </w:pPr>
      <w:r>
        <w:rPr>
          <w:sz w:val="24"/>
        </w:rPr>
        <w:t xml:space="preserve">1.1.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Zakonom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vatrogastvu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pripremi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izrade</w:t>
      </w:r>
      <w:proofErr w:type="spellEnd"/>
    </w:p>
    <w:p w14:paraId="3A2A1831" w14:textId="77777777" w:rsidR="00D36330" w:rsidRDefault="001D4733">
      <w:pPr>
        <w:spacing w:after="136" w:line="216" w:lineRule="auto"/>
        <w:ind w:left="14" w:right="76" w:firstLine="0"/>
      </w:pP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mreže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postrojbi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obavljanje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z w:val="24"/>
        </w:rPr>
        <w:t xml:space="preserve"> u RH</w:t>
      </w:r>
    </w:p>
    <w:p w14:paraId="7BEED9E7" w14:textId="77777777" w:rsidR="00D36330" w:rsidRDefault="001D4733">
      <w:pPr>
        <w:spacing w:after="210" w:line="216" w:lineRule="auto"/>
        <w:ind w:left="14" w:right="76" w:firstLine="451"/>
      </w:pPr>
      <w:r>
        <w:rPr>
          <w:sz w:val="24"/>
        </w:rPr>
        <w:t>1.</w:t>
      </w:r>
      <w:proofErr w:type="gramStart"/>
      <w:r>
        <w:rPr>
          <w:sz w:val="24"/>
        </w:rPr>
        <w:t>2.Sudjelovati</w:t>
      </w:r>
      <w:proofErr w:type="gramEnd"/>
      <w:r>
        <w:rPr>
          <w:sz w:val="24"/>
        </w:rPr>
        <w:t xml:space="preserve"> u </w:t>
      </w:r>
      <w:proofErr w:type="spellStart"/>
      <w:r>
        <w:rPr>
          <w:sz w:val="24"/>
        </w:rPr>
        <w:t>izradi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prijedloga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vatrogasnog</w:t>
      </w:r>
      <w:proofErr w:type="spellEnd"/>
      <w:r>
        <w:rPr>
          <w:sz w:val="24"/>
        </w:rPr>
        <w:t xml:space="preserve"> plana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skladu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Zakonom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vatrogastvu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Vatrogasnim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planom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razrađuju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principi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postrojbi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provedbi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upravljanje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sustavom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slučaju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izvanrednih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događaja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nesreća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katastrofa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definiraju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odnosil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suradnja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usklađuje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planiranje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lokalne</w:t>
      </w:r>
      <w:proofErr w:type="spellEnd"/>
      <w:r>
        <w:rPr>
          <w:sz w:val="24"/>
        </w:rPr>
        <w:t xml:space="preserve"> do </w:t>
      </w:r>
      <w:proofErr w:type="spellStart"/>
      <w:r>
        <w:rPr>
          <w:sz w:val="24"/>
        </w:rPr>
        <w:t>državne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razine</w:t>
      </w:r>
      <w:proofErr w:type="spellEnd"/>
      <w:r>
        <w:rPr>
          <w:sz w:val="24"/>
        </w:rPr>
        <w:t>.</w:t>
      </w:r>
    </w:p>
    <w:p w14:paraId="152A6569" w14:textId="77777777" w:rsidR="00D36330" w:rsidRDefault="001D4733">
      <w:pPr>
        <w:numPr>
          <w:ilvl w:val="1"/>
          <w:numId w:val="5"/>
        </w:numPr>
        <w:spacing w:after="210" w:line="216" w:lineRule="auto"/>
        <w:ind w:right="76" w:firstLine="257"/>
      </w:pPr>
      <w:r>
        <w:rPr>
          <w:sz w:val="24"/>
        </w:rPr>
        <w:t xml:space="preserve">Za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postrojbe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utvrđene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mrežom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usmjeravati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obuku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postrojbi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stručnu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izobrazbu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članova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posebice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zapovjednika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nabavu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pravilnicima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donešeni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temelju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vatrogastvu</w:t>
      </w:r>
      <w:proofErr w:type="spellEnd"/>
      <w:r>
        <w:rPr>
          <w:sz w:val="24"/>
        </w:rPr>
        <w:t>.</w:t>
      </w:r>
    </w:p>
    <w:p w14:paraId="1681359A" w14:textId="77777777" w:rsidR="00D36330" w:rsidRDefault="001D4733">
      <w:pPr>
        <w:numPr>
          <w:ilvl w:val="1"/>
          <w:numId w:val="5"/>
        </w:numPr>
        <w:spacing w:after="0" w:line="216" w:lineRule="auto"/>
        <w:ind w:right="76" w:firstLine="257"/>
      </w:pPr>
      <w:proofErr w:type="spellStart"/>
      <w:r>
        <w:rPr>
          <w:sz w:val="24"/>
        </w:rPr>
        <w:t>Nastavak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edukacija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osnove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vatroneta</w:t>
      </w:r>
      <w:proofErr w:type="spellEnd"/>
      <w:r>
        <w:rPr>
          <w:sz w:val="24"/>
        </w:rPr>
        <w:t xml:space="preserve">; UVI-a; </w:t>
      </w:r>
      <w:proofErr w:type="spellStart"/>
      <w:r>
        <w:rPr>
          <w:sz w:val="24"/>
        </w:rPr>
        <w:t>Sustava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praćenje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vozila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GIS; </w:t>
      </w:r>
      <w:proofErr w:type="spellStart"/>
      <w:r>
        <w:rPr>
          <w:sz w:val="24"/>
        </w:rPr>
        <w:t>Interaktivna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baza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opasnih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tvari</w:t>
      </w:r>
      <w:proofErr w:type="spellEnd"/>
      <w:r>
        <w:rPr>
          <w:sz w:val="24"/>
        </w:rPr>
        <w:t xml:space="preserve"> ;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Sustav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uzbunjivanje-daljinski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uklop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sirena</w:t>
      </w:r>
      <w:proofErr w:type="spellEnd"/>
      <w:r>
        <w:rPr>
          <w:sz w:val="24"/>
        </w:rPr>
        <w:t>;</w:t>
      </w:r>
    </w:p>
    <w:p w14:paraId="75F22138" w14:textId="77777777" w:rsidR="00D36330" w:rsidRDefault="001D4733">
      <w:pPr>
        <w:spacing w:after="495" w:line="216" w:lineRule="auto"/>
        <w:ind w:left="14" w:right="76" w:firstLine="0"/>
      </w:pPr>
      <w:proofErr w:type="spellStart"/>
      <w:r>
        <w:rPr>
          <w:sz w:val="24"/>
        </w:rPr>
        <w:t>Razvojem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tehnologija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pojavila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mogućnost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potreba</w:t>
      </w:r>
      <w:proofErr w:type="spellEnd"/>
      <w:r>
        <w:rPr>
          <w:sz w:val="24"/>
        </w:rPr>
        <w:t xml:space="preserve">, za </w:t>
      </w:r>
      <w:proofErr w:type="spellStart"/>
      <w:r>
        <w:rPr>
          <w:sz w:val="24"/>
        </w:rPr>
        <w:t>uvođenjem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informatizacije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procese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djelatnosti</w:t>
      </w:r>
      <w:proofErr w:type="spellEnd"/>
      <w:r>
        <w:rPr>
          <w:sz w:val="24"/>
        </w:rPr>
        <w:t xml:space="preserve">. </w:t>
      </w:r>
      <w:proofErr w:type="spellStart"/>
      <w:proofErr w:type="gramStart"/>
      <w:r>
        <w:rPr>
          <w:sz w:val="24"/>
        </w:rPr>
        <w:t>Pojam</w:t>
      </w:r>
      <w:proofErr w:type="spellEnd"/>
      <w:r>
        <w:rPr>
          <w:sz w:val="24"/>
        </w:rPr>
        <w:t xml:space="preserve"> ”</w:t>
      </w:r>
      <w:proofErr w:type="spellStart"/>
      <w:r>
        <w:rPr>
          <w:sz w:val="24"/>
        </w:rPr>
        <w:t>informatizacija</w:t>
      </w:r>
      <w:proofErr w:type="spellEnd"/>
      <w:proofErr w:type="gramEnd"/>
      <w:r>
        <w:rPr>
          <w:sz w:val="24"/>
        </w:rPr>
        <w:t xml:space="preserve">" </w:t>
      </w:r>
      <w:proofErr w:type="spellStart"/>
      <w:r>
        <w:rPr>
          <w:sz w:val="24"/>
        </w:rPr>
        <w:t>može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definirati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alata</w:t>
      </w:r>
      <w:proofErr w:type="spellEnd"/>
      <w:r>
        <w:rPr>
          <w:sz w:val="24"/>
        </w:rPr>
        <w:t xml:space="preserve"> koji </w:t>
      </w:r>
      <w:proofErr w:type="spellStart"/>
      <w:r>
        <w:rPr>
          <w:sz w:val="24"/>
        </w:rPr>
        <w:t>olakšavaju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protok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spremanje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pristup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informacijama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omogućujući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pregled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podataka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potrebnih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donošenje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odluka</w:t>
      </w:r>
      <w:proofErr w:type="spellEnd"/>
    </w:p>
    <w:p w14:paraId="64F15E19" w14:textId="77777777" w:rsidR="00D36330" w:rsidRDefault="001D4733">
      <w:pPr>
        <w:pStyle w:val="Naslov4"/>
        <w:spacing w:after="152"/>
        <w:ind w:left="19"/>
      </w:pPr>
      <w:r>
        <w:t xml:space="preserve">2. </w:t>
      </w:r>
      <w:proofErr w:type="spellStart"/>
      <w:r w:rsidRPr="007B7A94">
        <w:rPr>
          <w:b/>
          <w:bCs/>
        </w:rPr>
        <w:t>Preventivni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pregledi</w:t>
      </w:r>
      <w:proofErr w:type="spellEnd"/>
    </w:p>
    <w:p w14:paraId="1AB3CF8F" w14:textId="67AF507A" w:rsidR="00D36330" w:rsidRDefault="001D4733">
      <w:pPr>
        <w:spacing w:after="264" w:line="216" w:lineRule="auto"/>
        <w:ind w:left="14" w:right="76" w:firstLine="571"/>
      </w:pPr>
      <w:proofErr w:type="gramStart"/>
      <w:r>
        <w:rPr>
          <w:sz w:val="24"/>
        </w:rPr>
        <w:t>2.1 .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Donijeti</w:t>
      </w:r>
      <w:proofErr w:type="spellEnd"/>
      <w:r>
        <w:rPr>
          <w:sz w:val="24"/>
        </w:rPr>
        <w:t xml:space="preserve"> plan </w:t>
      </w:r>
      <w:proofErr w:type="spellStart"/>
      <w:r>
        <w:rPr>
          <w:sz w:val="24"/>
        </w:rPr>
        <w:t>preventivnih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pregleda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područje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svakog</w:t>
      </w:r>
      <w:proofErr w:type="spellEnd"/>
      <w:r>
        <w:rPr>
          <w:sz w:val="24"/>
        </w:rPr>
        <w:t xml:space="preserve"> DVD-a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povjerenstva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provođenje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preventivnih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pregleda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stambenih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gospodarskih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zgrada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okviru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zakonskih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ovlasti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ukazati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Općinskom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vijeću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Načeln</w:t>
      </w:r>
      <w:r w:rsidR="00BE557C">
        <w:rPr>
          <w:sz w:val="24"/>
        </w:rPr>
        <w:t>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njezinog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donošenja</w:t>
      </w:r>
      <w:proofErr w:type="spellEnd"/>
      <w:r>
        <w:rPr>
          <w:sz w:val="24"/>
        </w:rPr>
        <w:t>.</w:t>
      </w:r>
    </w:p>
    <w:p w14:paraId="7F2E58B1" w14:textId="77777777" w:rsidR="00D36330" w:rsidRDefault="001D4733">
      <w:pPr>
        <w:spacing w:after="473" w:line="216" w:lineRule="auto"/>
        <w:ind w:left="14" w:right="76" w:firstLine="571"/>
      </w:pPr>
      <w:r>
        <w:rPr>
          <w:sz w:val="24"/>
        </w:rPr>
        <w:t xml:space="preserve">2.2. </w:t>
      </w:r>
      <w:proofErr w:type="spellStart"/>
      <w:r>
        <w:rPr>
          <w:sz w:val="24"/>
        </w:rPr>
        <w:t>Kontrolirati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Županijske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odluke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spaljivanju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korova</w:t>
      </w:r>
      <w:proofErr w:type="spellEnd"/>
      <w:r>
        <w:rPr>
          <w:sz w:val="24"/>
        </w:rPr>
        <w:t xml:space="preserve"> trave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otpadnog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materijala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biljnog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porijekla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otvorenom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Radi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smanjenja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požarnih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intervecija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otvorenom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prostoru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potrebno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preventivno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djelovati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smislu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organiziranja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dežurstva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spaljivanja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površina</w:t>
      </w:r>
      <w:proofErr w:type="spellEnd"/>
      <w:r>
        <w:rPr>
          <w:sz w:val="24"/>
        </w:rPr>
        <w:t>.</w:t>
      </w:r>
    </w:p>
    <w:p w14:paraId="300D83E6" w14:textId="77777777" w:rsidR="00D36330" w:rsidRDefault="001D4733">
      <w:pPr>
        <w:pStyle w:val="Naslov4"/>
        <w:spacing w:after="172"/>
        <w:ind w:left="19"/>
      </w:pPr>
      <w:r>
        <w:t xml:space="preserve">3. </w:t>
      </w:r>
      <w:proofErr w:type="spellStart"/>
      <w:r w:rsidRPr="007B7A94">
        <w:rPr>
          <w:b/>
          <w:bCs/>
        </w:rPr>
        <w:t>Promidžbene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aktivnosti</w:t>
      </w:r>
      <w:proofErr w:type="spellEnd"/>
    </w:p>
    <w:p w14:paraId="1189E34D" w14:textId="77777777" w:rsidR="00D36330" w:rsidRDefault="001D4733">
      <w:pPr>
        <w:spacing w:after="249" w:line="216" w:lineRule="auto"/>
        <w:ind w:left="14" w:right="76" w:firstLine="562"/>
      </w:pPr>
      <w:proofErr w:type="gramStart"/>
      <w:r>
        <w:rPr>
          <w:sz w:val="24"/>
        </w:rPr>
        <w:t>3.1 .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Sudjelovati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akcijama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čovjekove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okoline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nivou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Općine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posebnim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programima</w:t>
      </w:r>
      <w:proofErr w:type="spellEnd"/>
      <w:r>
        <w:rPr>
          <w:sz w:val="24"/>
        </w:rPr>
        <w:t>.</w:t>
      </w:r>
    </w:p>
    <w:p w14:paraId="71E1C528" w14:textId="4BAF37A1" w:rsidR="00D36330" w:rsidRDefault="001D4733">
      <w:pPr>
        <w:spacing w:after="210" w:line="216" w:lineRule="auto"/>
        <w:ind w:left="14" w:right="76" w:firstLine="562"/>
      </w:pPr>
      <w:r>
        <w:rPr>
          <w:sz w:val="24"/>
        </w:rPr>
        <w:t xml:space="preserve">3.2. </w:t>
      </w:r>
      <w:proofErr w:type="spellStart"/>
      <w:r>
        <w:rPr>
          <w:sz w:val="24"/>
        </w:rPr>
        <w:t>Organizirati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predavanja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školsku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prvenstveno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uzrasta</w:t>
      </w:r>
      <w:proofErr w:type="spellEnd"/>
      <w:r>
        <w:rPr>
          <w:sz w:val="24"/>
        </w:rPr>
        <w:t xml:space="preserve"> 1-4 </w:t>
      </w:r>
      <w:proofErr w:type="spellStart"/>
      <w:r>
        <w:rPr>
          <w:sz w:val="24"/>
        </w:rPr>
        <w:t>razreda</w:t>
      </w:r>
      <w:proofErr w:type="spellEnd"/>
      <w:r>
        <w:rPr>
          <w:sz w:val="24"/>
        </w:rPr>
        <w:t xml:space="preserve">, u </w:t>
      </w:r>
      <w:proofErr w:type="spellStart"/>
      <w:r>
        <w:rPr>
          <w:sz w:val="24"/>
        </w:rPr>
        <w:t>mjesecu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požara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promovirati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izvannastavne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vatrogastvu</w:t>
      </w:r>
      <w:proofErr w:type="spellEnd"/>
      <w:r>
        <w:rPr>
          <w:sz w:val="24"/>
        </w:rPr>
        <w:t>.</w:t>
      </w:r>
    </w:p>
    <w:p w14:paraId="7D55749B" w14:textId="77777777" w:rsidR="00D36330" w:rsidRDefault="001D4733">
      <w:pPr>
        <w:pStyle w:val="Naslov4"/>
        <w:spacing w:after="170"/>
        <w:ind w:left="130"/>
      </w:pPr>
      <w:r>
        <w:lastRenderedPageBreak/>
        <w:t xml:space="preserve">4. </w:t>
      </w:r>
      <w:proofErr w:type="spellStart"/>
      <w:r w:rsidRPr="007B7A94">
        <w:rPr>
          <w:b/>
          <w:bCs/>
        </w:rPr>
        <w:t>Osposobljavanje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vatrogasnih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kadrova</w:t>
      </w:r>
      <w:proofErr w:type="spellEnd"/>
    </w:p>
    <w:p w14:paraId="52675FDC" w14:textId="77777777" w:rsidR="00D36330" w:rsidRDefault="001D4733">
      <w:pPr>
        <w:spacing w:after="273" w:line="216" w:lineRule="auto"/>
        <w:ind w:left="120" w:right="0" w:firstLine="562"/>
      </w:pPr>
      <w:proofErr w:type="gramStart"/>
      <w:r>
        <w:rPr>
          <w:sz w:val="24"/>
        </w:rPr>
        <w:t>4.1 .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Kontinuirano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osposobljavanja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kadrova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sva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zvanja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klase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specijalnosti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osposobljavanje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puöanstva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vodeéi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pritom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raöuna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potrebama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kadrova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vatrogastvu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Posebnu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pažnju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posvetiti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osposobljavanju</w:t>
      </w:r>
      <w:proofErr w:type="spellEnd"/>
      <w:r>
        <w:rPr>
          <w:sz w:val="24"/>
        </w:rPr>
        <w:t xml:space="preserve"> za </w:t>
      </w:r>
      <w:proofErr w:type="spellStart"/>
      <w:proofErr w:type="gramStart"/>
      <w:r>
        <w:rPr>
          <w:sz w:val="24"/>
        </w:rPr>
        <w:t>spacijalnosti</w:t>
      </w:r>
      <w:proofErr w:type="spellEnd"/>
      <w:r>
        <w:rPr>
          <w:sz w:val="24"/>
        </w:rPr>
        <w:t>..</w:t>
      </w:r>
      <w:proofErr w:type="spellStart"/>
      <w:proofErr w:type="gramEnd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svakom</w:t>
      </w:r>
      <w:proofErr w:type="spellEnd"/>
      <w:r>
        <w:rPr>
          <w:sz w:val="24"/>
        </w:rPr>
        <w:t xml:space="preserve"> DVD-u </w:t>
      </w:r>
      <w:proofErr w:type="spellStart"/>
      <w:r>
        <w:rPr>
          <w:sz w:val="24"/>
        </w:rPr>
        <w:t>provesti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osposobljavanje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mladeži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mladež</w:t>
      </w:r>
      <w:proofErr w:type="spellEnd"/>
      <w:r>
        <w:rPr>
          <w:sz w:val="24"/>
        </w:rPr>
        <w:t>.</w:t>
      </w:r>
    </w:p>
    <w:p w14:paraId="62D55702" w14:textId="77777777" w:rsidR="00D36330" w:rsidRDefault="001D4733">
      <w:pPr>
        <w:spacing w:after="498" w:line="216" w:lineRule="auto"/>
        <w:ind w:left="115" w:right="10" w:firstLine="562"/>
      </w:pPr>
      <w:r>
        <w:rPr>
          <w:sz w:val="24"/>
        </w:rPr>
        <w:t xml:space="preserve">4.2. </w:t>
      </w:r>
      <w:proofErr w:type="spellStart"/>
      <w:r>
        <w:rPr>
          <w:sz w:val="24"/>
        </w:rPr>
        <w:t>Sudjelovati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predavanju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zapovjednike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dobrovoljnih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društava</w:t>
      </w:r>
      <w:proofErr w:type="spellEnd"/>
      <w:r>
        <w:rPr>
          <w:sz w:val="24"/>
        </w:rPr>
        <w:t xml:space="preserve">, s </w:t>
      </w:r>
      <w:proofErr w:type="spellStart"/>
      <w:r>
        <w:rPr>
          <w:sz w:val="24"/>
        </w:rPr>
        <w:t>ciljem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upoznavanja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zakonskim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propisima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stavljanje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naglaska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intervencijama</w:t>
      </w:r>
      <w:proofErr w:type="spellEnd"/>
      <w:r>
        <w:rPr>
          <w:sz w:val="24"/>
        </w:rPr>
        <w:t>.</w:t>
      </w:r>
    </w:p>
    <w:p w14:paraId="2D77CAA2" w14:textId="77777777" w:rsidR="00D36330" w:rsidRDefault="001D4733">
      <w:pPr>
        <w:pStyle w:val="Naslov4"/>
        <w:spacing w:after="206"/>
        <w:ind w:left="120"/>
      </w:pPr>
      <w:r>
        <w:t xml:space="preserve">5. </w:t>
      </w:r>
      <w:proofErr w:type="spellStart"/>
      <w:r w:rsidRPr="007B7A94">
        <w:rPr>
          <w:b/>
          <w:bCs/>
        </w:rPr>
        <w:t>Vatrogasna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natjecanja</w:t>
      </w:r>
      <w:proofErr w:type="spellEnd"/>
    </w:p>
    <w:p w14:paraId="2E5233F8" w14:textId="71EC5BDD" w:rsidR="00D36330" w:rsidRDefault="001D4733" w:rsidP="007B7A94">
      <w:pPr>
        <w:spacing w:after="210" w:line="216" w:lineRule="auto"/>
        <w:ind w:left="230" w:right="76" w:firstLine="0"/>
      </w:pPr>
      <w:proofErr w:type="spellStart"/>
      <w:proofErr w:type="gramStart"/>
      <w:r>
        <w:rPr>
          <w:sz w:val="24"/>
        </w:rPr>
        <w:t>U</w:t>
      </w:r>
      <w:r w:rsidR="00BE557C">
        <w:rPr>
          <w:sz w:val="24"/>
        </w:rPr>
        <w:t>č</w:t>
      </w:r>
      <w:r>
        <w:rPr>
          <w:sz w:val="24"/>
        </w:rPr>
        <w:t>estvovati</w:t>
      </w:r>
      <w:proofErr w:type="spellEnd"/>
      <w:r>
        <w:rPr>
          <w:sz w:val="24"/>
        </w:rPr>
        <w:t xml:space="preserve">  </w:t>
      </w:r>
      <w:proofErr w:type="spellStart"/>
      <w:r>
        <w:rPr>
          <w:sz w:val="24"/>
        </w:rPr>
        <w:t>na</w:t>
      </w:r>
      <w:proofErr w:type="spellEnd"/>
      <w:proofErr w:type="gramEnd"/>
      <w:r>
        <w:rPr>
          <w:sz w:val="24"/>
        </w:rPr>
        <w:t xml:space="preserve">  </w:t>
      </w:r>
      <w:proofErr w:type="spellStart"/>
      <w:r>
        <w:rPr>
          <w:sz w:val="24"/>
        </w:rPr>
        <w:t>natjecanjima</w:t>
      </w:r>
      <w:proofErr w:type="spellEnd"/>
      <w:r>
        <w:rPr>
          <w:sz w:val="24"/>
        </w:rPr>
        <w:t xml:space="preserve"> ( </w:t>
      </w:r>
      <w:proofErr w:type="spellStart"/>
      <w:r>
        <w:rPr>
          <w:sz w:val="24"/>
        </w:rPr>
        <w:t>memorijali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kupovi</w:t>
      </w:r>
      <w:proofErr w:type="spellEnd"/>
      <w:r>
        <w:rPr>
          <w:sz w:val="24"/>
        </w:rPr>
        <w:t>)</w:t>
      </w:r>
      <w:r w:rsidR="007B7A94">
        <w:rPr>
          <w:sz w:val="24"/>
        </w:rPr>
        <w:t xml:space="preserve"> u </w:t>
      </w:r>
      <w:proofErr w:type="spellStart"/>
      <w:r w:rsidR="007B7A94">
        <w:rPr>
          <w:sz w:val="24"/>
        </w:rPr>
        <w:t>organizaciji</w:t>
      </w:r>
      <w:proofErr w:type="spellEnd"/>
      <w:r w:rsidR="007B7A94">
        <w:rPr>
          <w:sz w:val="24"/>
        </w:rPr>
        <w:t xml:space="preserve"> </w:t>
      </w:r>
      <w:proofErr w:type="spellStart"/>
      <w:r w:rsidR="007B7A94">
        <w:rPr>
          <w:sz w:val="24"/>
        </w:rPr>
        <w:t>naših</w:t>
      </w:r>
      <w:proofErr w:type="spellEnd"/>
      <w:r w:rsidR="007B7A94">
        <w:rPr>
          <w:sz w:val="24"/>
        </w:rPr>
        <w:t xml:space="preserve"> </w:t>
      </w:r>
      <w:proofErr w:type="spellStart"/>
      <w:r w:rsidR="007B7A94">
        <w:rPr>
          <w:sz w:val="24"/>
        </w:rPr>
        <w:t>DVDa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natjecanjima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koja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provode</w:t>
      </w:r>
      <w:proofErr w:type="spellEnd"/>
      <w:r>
        <w:rPr>
          <w:sz w:val="24"/>
        </w:rPr>
        <w:t xml:space="preserve"> u </w:t>
      </w:r>
      <w:proofErr w:type="spellStart"/>
      <w:r w:rsidR="00BE557C">
        <w:rPr>
          <w:sz w:val="24"/>
        </w:rPr>
        <w:t>susjednim</w:t>
      </w:r>
      <w:proofErr w:type="spellEnd"/>
      <w:r w:rsidR="00BE557C">
        <w:rPr>
          <w:sz w:val="24"/>
        </w:rPr>
        <w:t xml:space="preserve"> JLS </w:t>
      </w:r>
    </w:p>
    <w:p w14:paraId="22A078BA" w14:textId="26179433" w:rsidR="00D36330" w:rsidRPr="007B7A94" w:rsidRDefault="001D4733">
      <w:pPr>
        <w:numPr>
          <w:ilvl w:val="0"/>
          <w:numId w:val="6"/>
        </w:numPr>
        <w:spacing w:after="189" w:line="259" w:lineRule="auto"/>
        <w:ind w:right="0" w:hanging="413"/>
        <w:jc w:val="left"/>
        <w:rPr>
          <w:b/>
          <w:bCs/>
          <w:sz w:val="28"/>
          <w:szCs w:val="28"/>
        </w:rPr>
      </w:pPr>
      <w:proofErr w:type="spellStart"/>
      <w:r w:rsidRPr="007B7A94">
        <w:rPr>
          <w:b/>
          <w:bCs/>
          <w:sz w:val="28"/>
          <w:szCs w:val="28"/>
        </w:rPr>
        <w:t>Aktivnosti</w:t>
      </w:r>
      <w:proofErr w:type="spellEnd"/>
      <w:r w:rsidRPr="007B7A94">
        <w:rPr>
          <w:b/>
          <w:bCs/>
          <w:sz w:val="28"/>
          <w:szCs w:val="28"/>
        </w:rPr>
        <w:t xml:space="preserve"> u </w:t>
      </w:r>
      <w:proofErr w:type="spellStart"/>
      <w:r w:rsidRPr="007B7A94">
        <w:rPr>
          <w:b/>
          <w:bCs/>
          <w:sz w:val="28"/>
          <w:szCs w:val="28"/>
        </w:rPr>
        <w:t>povodu</w:t>
      </w:r>
      <w:proofErr w:type="spellEnd"/>
      <w:r w:rsidRPr="007B7A94">
        <w:rPr>
          <w:b/>
          <w:bCs/>
          <w:sz w:val="28"/>
          <w:szCs w:val="28"/>
        </w:rPr>
        <w:t xml:space="preserve"> Dana </w:t>
      </w:r>
      <w:proofErr w:type="spellStart"/>
      <w:r w:rsidRPr="007B7A94">
        <w:rPr>
          <w:b/>
          <w:bCs/>
          <w:sz w:val="28"/>
          <w:szCs w:val="28"/>
        </w:rPr>
        <w:t>vatrogastva</w:t>
      </w:r>
      <w:proofErr w:type="spellEnd"/>
      <w:r w:rsidRPr="007B7A94">
        <w:rPr>
          <w:b/>
          <w:bCs/>
          <w:sz w:val="28"/>
          <w:szCs w:val="28"/>
        </w:rPr>
        <w:t xml:space="preserve">, </w:t>
      </w:r>
      <w:proofErr w:type="spellStart"/>
      <w:r w:rsidRPr="007B7A94">
        <w:rPr>
          <w:b/>
          <w:bCs/>
          <w:sz w:val="28"/>
          <w:szCs w:val="28"/>
        </w:rPr>
        <w:t>Svetog</w:t>
      </w:r>
      <w:proofErr w:type="spellEnd"/>
      <w:r w:rsidRPr="007B7A94">
        <w:rPr>
          <w:b/>
          <w:bCs/>
          <w:sz w:val="28"/>
          <w:szCs w:val="28"/>
        </w:rPr>
        <w:t xml:space="preserve"> </w:t>
      </w:r>
      <w:proofErr w:type="spellStart"/>
      <w:r w:rsidRPr="007B7A94">
        <w:rPr>
          <w:b/>
          <w:bCs/>
          <w:sz w:val="28"/>
          <w:szCs w:val="28"/>
        </w:rPr>
        <w:t>Florijana</w:t>
      </w:r>
      <w:proofErr w:type="spellEnd"/>
      <w:r w:rsidRPr="007B7A94">
        <w:rPr>
          <w:b/>
          <w:bCs/>
          <w:sz w:val="28"/>
          <w:szCs w:val="28"/>
        </w:rPr>
        <w:t xml:space="preserve"> </w:t>
      </w:r>
      <w:proofErr w:type="spellStart"/>
      <w:r w:rsidRPr="007B7A94">
        <w:rPr>
          <w:b/>
          <w:bCs/>
          <w:sz w:val="28"/>
          <w:szCs w:val="28"/>
        </w:rPr>
        <w:t>i</w:t>
      </w:r>
      <w:proofErr w:type="spellEnd"/>
      <w:r w:rsidRPr="007B7A94">
        <w:rPr>
          <w:b/>
          <w:bCs/>
          <w:sz w:val="28"/>
          <w:szCs w:val="28"/>
        </w:rPr>
        <w:t xml:space="preserve"> </w:t>
      </w:r>
      <w:proofErr w:type="spellStart"/>
      <w:r w:rsidRPr="007B7A94">
        <w:rPr>
          <w:b/>
          <w:bCs/>
          <w:sz w:val="28"/>
          <w:szCs w:val="28"/>
        </w:rPr>
        <w:t>tijekom</w:t>
      </w:r>
      <w:proofErr w:type="spellEnd"/>
      <w:r w:rsidRPr="007B7A94">
        <w:rPr>
          <w:b/>
          <w:bCs/>
          <w:sz w:val="28"/>
          <w:szCs w:val="28"/>
        </w:rPr>
        <w:t xml:space="preserve"> </w:t>
      </w:r>
      <w:proofErr w:type="spellStart"/>
      <w:r w:rsidRPr="007B7A94">
        <w:rPr>
          <w:b/>
          <w:bCs/>
          <w:sz w:val="28"/>
          <w:szCs w:val="28"/>
        </w:rPr>
        <w:t>mjeseca</w:t>
      </w:r>
      <w:proofErr w:type="spellEnd"/>
      <w:r w:rsidRPr="007B7A94">
        <w:rPr>
          <w:b/>
          <w:bCs/>
          <w:sz w:val="28"/>
          <w:szCs w:val="28"/>
        </w:rPr>
        <w:t xml:space="preserve"> </w:t>
      </w:r>
      <w:proofErr w:type="spellStart"/>
      <w:r w:rsidRPr="007B7A94">
        <w:rPr>
          <w:b/>
          <w:bCs/>
          <w:sz w:val="28"/>
          <w:szCs w:val="28"/>
        </w:rPr>
        <w:t>zaštite</w:t>
      </w:r>
      <w:proofErr w:type="spellEnd"/>
      <w:r w:rsidRPr="007B7A94">
        <w:rPr>
          <w:b/>
          <w:bCs/>
          <w:sz w:val="28"/>
          <w:szCs w:val="28"/>
        </w:rPr>
        <w:t xml:space="preserve"> Od </w:t>
      </w:r>
      <w:proofErr w:type="spellStart"/>
      <w:r w:rsidRPr="007B7A94">
        <w:rPr>
          <w:b/>
          <w:bCs/>
          <w:sz w:val="28"/>
          <w:szCs w:val="28"/>
        </w:rPr>
        <w:t>požara</w:t>
      </w:r>
      <w:proofErr w:type="spellEnd"/>
      <w:r w:rsidRPr="007B7A94">
        <w:rPr>
          <w:b/>
          <w:bCs/>
          <w:sz w:val="28"/>
          <w:szCs w:val="28"/>
        </w:rPr>
        <w:t>-"</w:t>
      </w:r>
      <w:proofErr w:type="spellStart"/>
      <w:r w:rsidRPr="007B7A94">
        <w:rPr>
          <w:b/>
          <w:bCs/>
          <w:sz w:val="28"/>
          <w:szCs w:val="28"/>
        </w:rPr>
        <w:t>Svibanj</w:t>
      </w:r>
      <w:proofErr w:type="spellEnd"/>
      <w:r w:rsidRPr="007B7A94">
        <w:rPr>
          <w:b/>
          <w:bCs/>
          <w:sz w:val="28"/>
          <w:szCs w:val="28"/>
        </w:rPr>
        <w:t xml:space="preserve"> 202</w:t>
      </w:r>
      <w:r w:rsidR="007B7A94" w:rsidRPr="007B7A94">
        <w:rPr>
          <w:b/>
          <w:bCs/>
          <w:sz w:val="28"/>
          <w:szCs w:val="28"/>
        </w:rPr>
        <w:t>1</w:t>
      </w:r>
      <w:r w:rsidRPr="007B7A94">
        <w:rPr>
          <w:b/>
          <w:bCs/>
          <w:sz w:val="28"/>
          <w:szCs w:val="28"/>
        </w:rPr>
        <w:t>".</w:t>
      </w:r>
    </w:p>
    <w:p w14:paraId="014443ED" w14:textId="35A6A8C0" w:rsidR="00D36330" w:rsidRDefault="001D4733">
      <w:pPr>
        <w:numPr>
          <w:ilvl w:val="1"/>
          <w:numId w:val="6"/>
        </w:numPr>
        <w:spacing w:after="0" w:line="265" w:lineRule="auto"/>
        <w:ind w:right="76" w:firstLine="518"/>
      </w:pPr>
      <w:r>
        <w:rPr>
          <w:sz w:val="24"/>
        </w:rPr>
        <w:t xml:space="preserve">. </w:t>
      </w:r>
      <w:proofErr w:type="spellStart"/>
      <w:r>
        <w:rPr>
          <w:sz w:val="24"/>
        </w:rPr>
        <w:t>Sudjelovati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obilježavanju</w:t>
      </w:r>
      <w:proofErr w:type="spellEnd"/>
      <w:r>
        <w:rPr>
          <w:sz w:val="24"/>
        </w:rPr>
        <w:t xml:space="preserve"> "Dana </w:t>
      </w:r>
      <w:proofErr w:type="spellStart"/>
      <w:r>
        <w:rPr>
          <w:sz w:val="24"/>
        </w:rPr>
        <w:t>vatrogastva</w:t>
      </w:r>
      <w:proofErr w:type="spellEnd"/>
      <w:r>
        <w:rPr>
          <w:sz w:val="24"/>
        </w:rPr>
        <w:t>" (04.05.202</w:t>
      </w:r>
      <w:r w:rsidR="007B7A94">
        <w:rPr>
          <w:sz w:val="24"/>
        </w:rPr>
        <w:t>1</w:t>
      </w:r>
      <w:r>
        <w:rPr>
          <w:sz w:val="24"/>
        </w:rPr>
        <w:t xml:space="preserve">.)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</w:t>
      </w:r>
      <w:proofErr w:type="spellEnd"/>
      <w:r>
        <w:rPr>
          <w:sz w:val="24"/>
        </w:rPr>
        <w:t>.</w:t>
      </w:r>
    </w:p>
    <w:p w14:paraId="32EE9219" w14:textId="65A31364" w:rsidR="00D36330" w:rsidRDefault="001D4733">
      <w:pPr>
        <w:spacing w:after="273" w:line="216" w:lineRule="auto"/>
        <w:ind w:left="91" w:right="76" w:firstLine="77"/>
      </w:pPr>
      <w:proofErr w:type="spellStart"/>
      <w:r>
        <w:rPr>
          <w:sz w:val="24"/>
        </w:rPr>
        <w:t>Florijana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DVD-a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sudjelovati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hodo</w:t>
      </w:r>
      <w:r w:rsidR="007B7A94">
        <w:rPr>
          <w:sz w:val="24"/>
        </w:rPr>
        <w:t>č</w:t>
      </w:r>
      <w:r>
        <w:rPr>
          <w:sz w:val="24"/>
        </w:rPr>
        <w:t>aš</w:t>
      </w:r>
      <w:r w:rsidR="007B7A94">
        <w:rPr>
          <w:sz w:val="24"/>
        </w:rPr>
        <w:t>ć</w:t>
      </w:r>
      <w:r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vatrogasaca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nacionalno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svetište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Marija</w:t>
      </w:r>
      <w:proofErr w:type="spellEnd"/>
      <w:r>
        <w:rPr>
          <w:sz w:val="24"/>
        </w:rPr>
        <w:t xml:space="preserve"> Bistrica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Hrvatske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zajednice</w:t>
      </w:r>
      <w:proofErr w:type="spellEnd"/>
      <w:r>
        <w:rPr>
          <w:sz w:val="24"/>
        </w:rPr>
        <w:t>.</w:t>
      </w:r>
    </w:p>
    <w:p w14:paraId="6FFF81A7" w14:textId="5D9A5EF2" w:rsidR="00D36330" w:rsidRDefault="001D4733">
      <w:pPr>
        <w:numPr>
          <w:ilvl w:val="1"/>
          <w:numId w:val="6"/>
        </w:numPr>
        <w:spacing w:after="210" w:line="216" w:lineRule="auto"/>
        <w:ind w:right="76" w:firstLine="518"/>
      </w:pPr>
      <w:proofErr w:type="spellStart"/>
      <w:r>
        <w:rPr>
          <w:sz w:val="24"/>
        </w:rPr>
        <w:t>Tijekom</w:t>
      </w:r>
      <w:proofErr w:type="spellEnd"/>
      <w:r>
        <w:rPr>
          <w:sz w:val="24"/>
        </w:rPr>
        <w:t xml:space="preserve"> "</w:t>
      </w:r>
      <w:proofErr w:type="spellStart"/>
      <w:r>
        <w:rPr>
          <w:sz w:val="24"/>
        </w:rPr>
        <w:t>Mjeseca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požara-SVlBANJ</w:t>
      </w:r>
      <w:proofErr w:type="spellEnd"/>
      <w:r>
        <w:rPr>
          <w:sz w:val="24"/>
        </w:rPr>
        <w:t xml:space="preserve"> 202</w:t>
      </w:r>
      <w:r w:rsidR="007B7A94">
        <w:rPr>
          <w:sz w:val="24"/>
        </w:rPr>
        <w:t>1</w:t>
      </w:r>
      <w:r>
        <w:rPr>
          <w:sz w:val="24"/>
        </w:rPr>
        <w:t xml:space="preserve">"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mjeseca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lipnja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javnu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takti</w:t>
      </w:r>
      <w:r w:rsidR="007B7A94">
        <w:rPr>
          <w:sz w:val="24"/>
        </w:rPr>
        <w:t>č</w:t>
      </w:r>
      <w:r>
        <w:rPr>
          <w:sz w:val="24"/>
        </w:rPr>
        <w:t>ku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vježbu</w:t>
      </w:r>
      <w:proofErr w:type="spellEnd"/>
      <w:r>
        <w:rPr>
          <w:sz w:val="24"/>
        </w:rPr>
        <w:t xml:space="preserve"> u VZO </w:t>
      </w:r>
      <w:proofErr w:type="spellStart"/>
      <w:r w:rsidR="007B7A94" w:rsidRPr="007B7A94">
        <w:rPr>
          <w:sz w:val="24"/>
        </w:rPr>
        <w:t>Kraljevec</w:t>
      </w:r>
      <w:proofErr w:type="spellEnd"/>
      <w:r w:rsidR="007B7A94" w:rsidRPr="007B7A94">
        <w:rPr>
          <w:sz w:val="24"/>
        </w:rPr>
        <w:t xml:space="preserve"> </w:t>
      </w:r>
      <w:proofErr w:type="spellStart"/>
      <w:r w:rsidR="007B7A94" w:rsidRPr="007B7A94">
        <w:rPr>
          <w:sz w:val="24"/>
        </w:rPr>
        <w:t>na</w:t>
      </w:r>
      <w:proofErr w:type="spellEnd"/>
      <w:r w:rsidR="007B7A94" w:rsidRPr="007B7A94">
        <w:rPr>
          <w:sz w:val="24"/>
        </w:rPr>
        <w:t xml:space="preserve"> </w:t>
      </w:r>
      <w:proofErr w:type="spellStart"/>
      <w:r w:rsidR="007B7A94" w:rsidRPr="007B7A94">
        <w:rPr>
          <w:sz w:val="24"/>
        </w:rPr>
        <w:t>Sutli</w:t>
      </w:r>
      <w:proofErr w:type="spellEnd"/>
    </w:p>
    <w:p w14:paraId="381DD227" w14:textId="340AD63C" w:rsidR="00D36330" w:rsidRDefault="001D4733">
      <w:pPr>
        <w:spacing w:after="264" w:line="216" w:lineRule="auto"/>
        <w:ind w:left="86" w:right="76" w:firstLine="490"/>
      </w:pPr>
      <w:r>
        <w:rPr>
          <w:sz w:val="24"/>
        </w:rPr>
        <w:t>6.</w:t>
      </w:r>
      <w:proofErr w:type="gramStart"/>
      <w:r w:rsidR="007B7A94">
        <w:rPr>
          <w:sz w:val="24"/>
        </w:rPr>
        <w:t>3</w:t>
      </w:r>
      <w:r>
        <w:rPr>
          <w:sz w:val="24"/>
        </w:rPr>
        <w:t>.Tijekom</w:t>
      </w:r>
      <w:proofErr w:type="gramEnd"/>
      <w:r>
        <w:rPr>
          <w:sz w:val="24"/>
        </w:rPr>
        <w:t xml:space="preserve"> "</w:t>
      </w:r>
      <w:proofErr w:type="spellStart"/>
      <w:r>
        <w:rPr>
          <w:sz w:val="24"/>
        </w:rPr>
        <w:t>Mjeseca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zaštite</w:t>
      </w:r>
      <w:proofErr w:type="spellEnd"/>
      <w:r>
        <w:rPr>
          <w:sz w:val="24"/>
        </w:rPr>
        <w:t xml:space="preserve"> Od </w:t>
      </w:r>
      <w:proofErr w:type="spellStart"/>
      <w:r>
        <w:rPr>
          <w:sz w:val="24"/>
        </w:rPr>
        <w:t>požara-SVlBANJ</w:t>
      </w:r>
      <w:proofErr w:type="spellEnd"/>
      <w:r>
        <w:rPr>
          <w:sz w:val="24"/>
        </w:rPr>
        <w:t xml:space="preserve"> 202</w:t>
      </w:r>
      <w:r w:rsidR="007B7A94">
        <w:rPr>
          <w:sz w:val="24"/>
        </w:rPr>
        <w:t>1</w:t>
      </w:r>
      <w:r>
        <w:rPr>
          <w:sz w:val="24"/>
        </w:rPr>
        <w:t xml:space="preserve">" </w:t>
      </w:r>
      <w:proofErr w:type="spellStart"/>
      <w:r>
        <w:rPr>
          <w:sz w:val="24"/>
        </w:rPr>
        <w:t>organizirati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otvorenih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vrata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svim</w:t>
      </w:r>
      <w:proofErr w:type="spellEnd"/>
      <w:r>
        <w:rPr>
          <w:sz w:val="24"/>
        </w:rPr>
        <w:t xml:space="preserve"> DVD-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>.</w:t>
      </w:r>
    </w:p>
    <w:p w14:paraId="6B13E261" w14:textId="4F3DAE51" w:rsidR="00D36330" w:rsidRDefault="001D4733">
      <w:pPr>
        <w:spacing w:after="210" w:line="216" w:lineRule="auto"/>
        <w:ind w:left="86" w:right="76" w:firstLine="0"/>
      </w:pPr>
      <w:proofErr w:type="spellStart"/>
      <w:r>
        <w:rPr>
          <w:sz w:val="24"/>
        </w:rPr>
        <w:t>Svaki</w:t>
      </w:r>
      <w:proofErr w:type="spellEnd"/>
      <w:r>
        <w:rPr>
          <w:sz w:val="24"/>
        </w:rPr>
        <w:t xml:space="preserve"> DVD </w:t>
      </w:r>
      <w:proofErr w:type="spellStart"/>
      <w:r>
        <w:rPr>
          <w:sz w:val="24"/>
        </w:rPr>
        <w:t>obavezan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sudjelovati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takti</w:t>
      </w:r>
      <w:r w:rsidR="007B7A94">
        <w:rPr>
          <w:sz w:val="24"/>
        </w:rPr>
        <w:t>č</w:t>
      </w:r>
      <w:r>
        <w:rPr>
          <w:sz w:val="24"/>
        </w:rPr>
        <w:t>koj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vježbi</w:t>
      </w:r>
      <w:proofErr w:type="spellEnd"/>
      <w:r>
        <w:rPr>
          <w:sz w:val="24"/>
        </w:rPr>
        <w:t>, (</w:t>
      </w:r>
      <w:proofErr w:type="spellStart"/>
      <w:r>
        <w:rPr>
          <w:sz w:val="24"/>
        </w:rPr>
        <w:t>samostalno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ili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suradnji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drugim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postrojbama</w:t>
      </w:r>
      <w:proofErr w:type="spellEnd"/>
      <w:r>
        <w:rPr>
          <w:sz w:val="24"/>
        </w:rPr>
        <w:t xml:space="preserve">). Plan </w:t>
      </w:r>
      <w:proofErr w:type="spellStart"/>
      <w:proofErr w:type="gramStart"/>
      <w:r>
        <w:rPr>
          <w:sz w:val="24"/>
        </w:rPr>
        <w:t>vježbe,mjesto</w:t>
      </w:r>
      <w:proofErr w:type="spellEnd"/>
      <w:proofErr w:type="gramEnd"/>
      <w:r>
        <w:rPr>
          <w:sz w:val="24"/>
        </w:rPr>
        <w:t xml:space="preserve"> i datum </w:t>
      </w:r>
      <w:proofErr w:type="spellStart"/>
      <w:r>
        <w:rPr>
          <w:sz w:val="24"/>
        </w:rPr>
        <w:t>održavanja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obavezno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dostaviti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Zapovjedniku</w:t>
      </w:r>
      <w:proofErr w:type="spellEnd"/>
      <w:r>
        <w:rPr>
          <w:sz w:val="24"/>
        </w:rPr>
        <w:t xml:space="preserve"> VZ KZŽ.</w:t>
      </w:r>
    </w:p>
    <w:p w14:paraId="74E096A0" w14:textId="335C63F8" w:rsidR="00D36330" w:rsidRDefault="001D4733">
      <w:pPr>
        <w:spacing w:after="695" w:line="216" w:lineRule="auto"/>
        <w:ind w:left="77" w:right="76" w:firstLine="432"/>
      </w:pPr>
      <w:r>
        <w:rPr>
          <w:sz w:val="24"/>
        </w:rPr>
        <w:t>6.</w:t>
      </w:r>
      <w:proofErr w:type="gramStart"/>
      <w:r w:rsidR="007B7A94">
        <w:rPr>
          <w:sz w:val="24"/>
        </w:rPr>
        <w:t>4</w:t>
      </w:r>
      <w:r>
        <w:rPr>
          <w:sz w:val="24"/>
        </w:rPr>
        <w:t>.Provoditi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kontrolu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ispravnosti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opreme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sredstava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gašenje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požara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provesti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uzbune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provjeru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spremnosti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postrojbi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suradnji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Zapovjednikom</w:t>
      </w:r>
      <w:proofErr w:type="spellEnd"/>
      <w:r>
        <w:rPr>
          <w:sz w:val="24"/>
        </w:rPr>
        <w:t xml:space="preserve"> VZ KZŽ. </w:t>
      </w:r>
      <w:proofErr w:type="spellStart"/>
      <w:r>
        <w:rPr>
          <w:sz w:val="24"/>
        </w:rPr>
        <w:t>Na</w:t>
      </w:r>
      <w:r w:rsidR="007B7A94">
        <w:rPr>
          <w:sz w:val="24"/>
        </w:rPr>
        <w:t>č</w:t>
      </w:r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provodenja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kontrole</w:t>
      </w:r>
      <w:proofErr w:type="spellEnd"/>
      <w:r>
        <w:rPr>
          <w:sz w:val="24"/>
        </w:rPr>
        <w:t xml:space="preserve"> bit </w:t>
      </w:r>
      <w:proofErr w:type="spellStart"/>
      <w:r>
        <w:rPr>
          <w:sz w:val="24"/>
        </w:rPr>
        <w:t>ée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Zapovjedništva</w:t>
      </w:r>
      <w:proofErr w:type="spellEnd"/>
      <w:r>
        <w:rPr>
          <w:sz w:val="24"/>
        </w:rPr>
        <w:t xml:space="preserve"> VZ KZŽ.</w:t>
      </w:r>
    </w:p>
    <w:p w14:paraId="66FF6DD6" w14:textId="77777777" w:rsidR="00D36330" w:rsidRDefault="001D4733">
      <w:pPr>
        <w:pStyle w:val="Naslov4"/>
        <w:spacing w:after="205"/>
        <w:ind w:left="92"/>
      </w:pPr>
      <w:r>
        <w:t xml:space="preserve">7. </w:t>
      </w:r>
      <w:proofErr w:type="spellStart"/>
      <w:r w:rsidRPr="007B7A94">
        <w:rPr>
          <w:b/>
          <w:bCs/>
        </w:rPr>
        <w:t>Vatrogasne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manifestacije</w:t>
      </w:r>
      <w:proofErr w:type="spellEnd"/>
    </w:p>
    <w:p w14:paraId="7025925E" w14:textId="77777777" w:rsidR="00D36330" w:rsidRDefault="001D4733">
      <w:pPr>
        <w:spacing w:after="210" w:line="216" w:lineRule="auto"/>
        <w:ind w:left="648" w:right="76" w:firstLine="0"/>
      </w:pPr>
      <w:proofErr w:type="gramStart"/>
      <w:r>
        <w:rPr>
          <w:sz w:val="24"/>
        </w:rPr>
        <w:t>7.1 .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Sudjelovati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obilježavanju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obljetnica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drugih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manifestacija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organizaciji</w:t>
      </w:r>
      <w:proofErr w:type="spellEnd"/>
      <w:r>
        <w:rPr>
          <w:sz w:val="24"/>
        </w:rPr>
        <w:t xml:space="preserve"> DVD-a.</w:t>
      </w:r>
    </w:p>
    <w:p w14:paraId="6C6D0201" w14:textId="11A38A3D" w:rsidR="00D36330" w:rsidRDefault="001D4733">
      <w:pPr>
        <w:spacing w:after="323" w:line="216" w:lineRule="auto"/>
        <w:ind w:left="586" w:right="76" w:firstLine="0"/>
        <w:rPr>
          <w:sz w:val="24"/>
        </w:rPr>
      </w:pPr>
      <w:r>
        <w:rPr>
          <w:sz w:val="24"/>
        </w:rPr>
        <w:t xml:space="preserve">7.2. </w:t>
      </w:r>
      <w:proofErr w:type="spellStart"/>
      <w:r>
        <w:rPr>
          <w:sz w:val="24"/>
        </w:rPr>
        <w:t>Održavati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prijateljske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odnose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DVD-</w:t>
      </w:r>
      <w:proofErr w:type="spellStart"/>
      <w:r>
        <w:rPr>
          <w:sz w:val="24"/>
        </w:rPr>
        <w:t>ima</w:t>
      </w:r>
      <w:proofErr w:type="spellEnd"/>
      <w:r>
        <w:rPr>
          <w:sz w:val="24"/>
        </w:rPr>
        <w:t xml:space="preserve"> u RH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EU</w:t>
      </w:r>
      <w:r>
        <w:rPr>
          <w:noProof/>
        </w:rPr>
        <w:drawing>
          <wp:inline distT="0" distB="0" distL="0" distR="0" wp14:anchorId="740F3801" wp14:editId="06E46518">
            <wp:extent cx="18288" cy="24391"/>
            <wp:effectExtent l="0" t="0" r="0" b="0"/>
            <wp:docPr id="20702" name="Picture 207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02" name="Picture 20702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06AC" w14:textId="77777777" w:rsidR="007B7A94" w:rsidRDefault="007B7A94">
      <w:pPr>
        <w:spacing w:after="323" w:line="216" w:lineRule="auto"/>
        <w:ind w:left="586" w:right="76" w:firstLine="0"/>
      </w:pPr>
    </w:p>
    <w:p w14:paraId="2CF2C2E5" w14:textId="77777777" w:rsidR="00D36330" w:rsidRDefault="001D4733">
      <w:pPr>
        <w:pStyle w:val="Naslov4"/>
        <w:ind w:left="19"/>
      </w:pPr>
      <w:r>
        <w:t xml:space="preserve">8. </w:t>
      </w:r>
      <w:proofErr w:type="spellStart"/>
      <w:r w:rsidRPr="007B7A94">
        <w:rPr>
          <w:b/>
          <w:bCs/>
        </w:rPr>
        <w:t>ČIanstvo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i</w:t>
      </w:r>
      <w:proofErr w:type="spellEnd"/>
      <w:r w:rsidRPr="007B7A94">
        <w:rPr>
          <w:b/>
          <w:bCs/>
        </w:rPr>
        <w:t xml:space="preserve"> rad </w:t>
      </w:r>
      <w:proofErr w:type="spellStart"/>
      <w:r w:rsidRPr="007B7A94">
        <w:rPr>
          <w:b/>
          <w:bCs/>
        </w:rPr>
        <w:t>sa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vatrogasnom</w:t>
      </w:r>
      <w:proofErr w:type="spellEnd"/>
      <w:r w:rsidRPr="007B7A94">
        <w:rPr>
          <w:b/>
          <w:bCs/>
        </w:rPr>
        <w:t xml:space="preserve"> </w:t>
      </w:r>
      <w:proofErr w:type="spellStart"/>
      <w:r w:rsidRPr="007B7A94">
        <w:rPr>
          <w:b/>
          <w:bCs/>
        </w:rPr>
        <w:t>mladeži</w:t>
      </w:r>
      <w:proofErr w:type="spellEnd"/>
    </w:p>
    <w:p w14:paraId="782B9FA2" w14:textId="77777777" w:rsidR="00D36330" w:rsidRDefault="001D4733">
      <w:pPr>
        <w:spacing w:after="210" w:line="216" w:lineRule="auto"/>
        <w:ind w:left="14" w:right="830" w:firstLine="566"/>
      </w:pPr>
      <w:proofErr w:type="gramStart"/>
      <w:r>
        <w:rPr>
          <w:sz w:val="24"/>
        </w:rPr>
        <w:t>8.1 .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Prema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financijskim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mogućnostima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uputiti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što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veći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mladež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boravak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Kampu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mladeži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Fažani</w:t>
      </w:r>
      <w:proofErr w:type="spellEnd"/>
      <w:r>
        <w:rPr>
          <w:sz w:val="24"/>
        </w:rPr>
        <w:t>.</w:t>
      </w:r>
    </w:p>
    <w:p w14:paraId="3C97FEE4" w14:textId="77777777" w:rsidR="00D36330" w:rsidRDefault="001D4733">
      <w:pPr>
        <w:spacing w:after="506" w:line="216" w:lineRule="auto"/>
        <w:ind w:left="14" w:right="206" w:firstLine="581"/>
      </w:pPr>
      <w:r>
        <w:rPr>
          <w:sz w:val="24"/>
        </w:rPr>
        <w:lastRenderedPageBreak/>
        <w:t xml:space="preserve">8.2 </w:t>
      </w:r>
      <w:proofErr w:type="spellStart"/>
      <w:r>
        <w:rPr>
          <w:sz w:val="24"/>
        </w:rPr>
        <w:t>Raditi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angažiranju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novih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članova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vatrogasne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mladeži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djece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njima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vježbati</w:t>
      </w:r>
      <w:proofErr w:type="spellEnd"/>
      <w:r>
        <w:rPr>
          <w:sz w:val="24"/>
        </w:rPr>
        <w:t>.</w:t>
      </w:r>
    </w:p>
    <w:p w14:paraId="2E1A402E" w14:textId="45A2F1EA" w:rsidR="00D36330" w:rsidRDefault="001D4733">
      <w:pPr>
        <w:pStyle w:val="Naslov4"/>
        <w:spacing w:after="155"/>
        <w:ind w:left="15"/>
      </w:pPr>
      <w:r>
        <w:rPr>
          <w:sz w:val="28"/>
        </w:rPr>
        <w:t xml:space="preserve">9. </w:t>
      </w:r>
      <w:proofErr w:type="spellStart"/>
      <w:r w:rsidRPr="007B7A94">
        <w:rPr>
          <w:b/>
          <w:bCs/>
          <w:sz w:val="28"/>
        </w:rPr>
        <w:t>Sjednice</w:t>
      </w:r>
      <w:proofErr w:type="spellEnd"/>
      <w:r w:rsidRPr="007B7A94">
        <w:rPr>
          <w:b/>
          <w:bCs/>
          <w:sz w:val="28"/>
        </w:rPr>
        <w:t xml:space="preserve"> </w:t>
      </w:r>
      <w:proofErr w:type="spellStart"/>
      <w:r w:rsidRPr="007B7A94">
        <w:rPr>
          <w:b/>
          <w:bCs/>
          <w:sz w:val="28"/>
        </w:rPr>
        <w:t>Zapovjedništva</w:t>
      </w:r>
      <w:proofErr w:type="spellEnd"/>
      <w:r w:rsidRPr="007B7A94">
        <w:rPr>
          <w:b/>
          <w:bCs/>
          <w:sz w:val="28"/>
        </w:rPr>
        <w:t xml:space="preserve"> VZO </w:t>
      </w:r>
      <w:proofErr w:type="spellStart"/>
      <w:r w:rsidR="007B7A94" w:rsidRPr="007B7A94">
        <w:rPr>
          <w:b/>
          <w:bCs/>
          <w:sz w:val="28"/>
        </w:rPr>
        <w:t>Kraljevec</w:t>
      </w:r>
      <w:proofErr w:type="spellEnd"/>
      <w:r w:rsidR="007B7A94" w:rsidRPr="007B7A94">
        <w:rPr>
          <w:b/>
          <w:bCs/>
          <w:sz w:val="28"/>
        </w:rPr>
        <w:t xml:space="preserve"> </w:t>
      </w:r>
      <w:proofErr w:type="spellStart"/>
      <w:r w:rsidR="007B7A94" w:rsidRPr="007B7A94">
        <w:rPr>
          <w:b/>
          <w:bCs/>
          <w:sz w:val="28"/>
        </w:rPr>
        <w:t>na</w:t>
      </w:r>
      <w:proofErr w:type="spellEnd"/>
      <w:r w:rsidR="007B7A94" w:rsidRPr="007B7A94">
        <w:rPr>
          <w:b/>
          <w:bCs/>
          <w:sz w:val="28"/>
        </w:rPr>
        <w:t xml:space="preserve"> </w:t>
      </w:r>
      <w:proofErr w:type="spellStart"/>
      <w:r w:rsidR="007B7A94" w:rsidRPr="007B7A94">
        <w:rPr>
          <w:b/>
          <w:bCs/>
          <w:sz w:val="28"/>
        </w:rPr>
        <w:t>Sutli</w:t>
      </w:r>
      <w:proofErr w:type="spellEnd"/>
      <w:r w:rsidR="007B7A94" w:rsidRPr="007B7A94">
        <w:rPr>
          <w:sz w:val="28"/>
        </w:rPr>
        <w:t xml:space="preserve"> </w:t>
      </w:r>
    </w:p>
    <w:p w14:paraId="401CE5E6" w14:textId="1EE7F17F" w:rsidR="00D36330" w:rsidRDefault="001D4733">
      <w:pPr>
        <w:spacing w:after="171" w:line="216" w:lineRule="auto"/>
        <w:ind w:left="14" w:right="379" w:firstLine="0"/>
      </w:pPr>
      <w:proofErr w:type="spellStart"/>
      <w:r>
        <w:rPr>
          <w:sz w:val="24"/>
        </w:rPr>
        <w:t>Temeljem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Operativnog</w:t>
      </w:r>
      <w:proofErr w:type="spellEnd"/>
      <w:r>
        <w:rPr>
          <w:sz w:val="24"/>
        </w:rPr>
        <w:t xml:space="preserve"> plana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Zapovjedništva</w:t>
      </w:r>
      <w:proofErr w:type="spellEnd"/>
      <w:r>
        <w:rPr>
          <w:sz w:val="24"/>
        </w:rPr>
        <w:t xml:space="preserve"> VZO </w:t>
      </w:r>
      <w:proofErr w:type="spellStart"/>
      <w:r w:rsidR="007B7A94" w:rsidRPr="007B7A94">
        <w:rPr>
          <w:sz w:val="24"/>
        </w:rPr>
        <w:t>Kraljevec</w:t>
      </w:r>
      <w:proofErr w:type="spellEnd"/>
      <w:r w:rsidR="007B7A94" w:rsidRPr="007B7A94">
        <w:rPr>
          <w:sz w:val="24"/>
        </w:rPr>
        <w:t xml:space="preserve"> </w:t>
      </w:r>
      <w:proofErr w:type="spellStart"/>
      <w:r w:rsidR="007B7A94" w:rsidRPr="007B7A94">
        <w:rPr>
          <w:sz w:val="24"/>
        </w:rPr>
        <w:t>na</w:t>
      </w:r>
      <w:proofErr w:type="spellEnd"/>
      <w:r w:rsidR="007B7A94" w:rsidRPr="007B7A94">
        <w:rPr>
          <w:sz w:val="24"/>
        </w:rPr>
        <w:t xml:space="preserve"> </w:t>
      </w:r>
      <w:proofErr w:type="spellStart"/>
      <w:proofErr w:type="gramStart"/>
      <w:r w:rsidR="007B7A94" w:rsidRPr="007B7A94">
        <w:rPr>
          <w:sz w:val="24"/>
        </w:rPr>
        <w:t>Sutli</w:t>
      </w:r>
      <w:proofErr w:type="spellEnd"/>
      <w:r w:rsidR="007B7A94" w:rsidRPr="007B7A94">
        <w:rPr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planira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održati</w:t>
      </w:r>
      <w:proofErr w:type="spellEnd"/>
      <w:r>
        <w:rPr>
          <w:sz w:val="24"/>
        </w:rPr>
        <w:t xml:space="preserve"> 4 </w:t>
      </w:r>
      <w:proofErr w:type="spellStart"/>
      <w:r>
        <w:rPr>
          <w:sz w:val="24"/>
        </w:rPr>
        <w:t>sjednice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Zapovjedništva</w:t>
      </w:r>
      <w:proofErr w:type="spellEnd"/>
      <w:r>
        <w:rPr>
          <w:sz w:val="24"/>
        </w:rPr>
        <w:t xml:space="preserve"> u 202</w:t>
      </w:r>
      <w:r w:rsidR="007B7A94">
        <w:rPr>
          <w:sz w:val="24"/>
        </w:rPr>
        <w:t>1</w:t>
      </w:r>
      <w:r>
        <w:rPr>
          <w:sz w:val="24"/>
        </w:rPr>
        <w:t xml:space="preserve">. </w:t>
      </w:r>
      <w:proofErr w:type="spellStart"/>
      <w:r>
        <w:rPr>
          <w:sz w:val="24"/>
        </w:rPr>
        <w:t>godini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Svaka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sjednica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održat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prilikom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organizacije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razrade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pojedinih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Operativnog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>, a</w:t>
      </w:r>
      <w:r w:rsidR="007B7A94">
        <w:rPr>
          <w:sz w:val="24"/>
        </w:rPr>
        <w:t xml:space="preserve"> </w:t>
      </w:r>
      <w:proofErr w:type="spellStart"/>
      <w:r w:rsidR="007B7A94">
        <w:rPr>
          <w:sz w:val="24"/>
        </w:rPr>
        <w:t>tada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odrediti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rokovi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izvršenja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nosioci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pojedinih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>.</w:t>
      </w:r>
    </w:p>
    <w:p w14:paraId="2FAC8372" w14:textId="62B45467" w:rsidR="00D36330" w:rsidRDefault="001D4733">
      <w:pPr>
        <w:spacing w:after="210" w:line="216" w:lineRule="auto"/>
        <w:ind w:left="14" w:right="76" w:firstLine="792"/>
      </w:pPr>
      <w:proofErr w:type="spellStart"/>
      <w:r>
        <w:rPr>
          <w:sz w:val="24"/>
        </w:rPr>
        <w:t>Ovaj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operativni</w:t>
      </w:r>
      <w:proofErr w:type="spellEnd"/>
      <w:r>
        <w:rPr>
          <w:sz w:val="24"/>
        </w:rPr>
        <w:t xml:space="preserve"> program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zapovjedništva</w:t>
      </w:r>
      <w:proofErr w:type="spellEnd"/>
      <w:r>
        <w:rPr>
          <w:sz w:val="24"/>
        </w:rPr>
        <w:t xml:space="preserve"> VZO </w:t>
      </w:r>
      <w:proofErr w:type="spellStart"/>
      <w:r w:rsidR="007B7A94" w:rsidRPr="007B7A94">
        <w:rPr>
          <w:sz w:val="24"/>
        </w:rPr>
        <w:t>Kraljevec</w:t>
      </w:r>
      <w:proofErr w:type="spellEnd"/>
      <w:r w:rsidR="007B7A94" w:rsidRPr="007B7A94">
        <w:rPr>
          <w:sz w:val="24"/>
        </w:rPr>
        <w:t xml:space="preserve"> </w:t>
      </w:r>
      <w:proofErr w:type="spellStart"/>
      <w:r w:rsidR="007B7A94" w:rsidRPr="007B7A94">
        <w:rPr>
          <w:sz w:val="24"/>
        </w:rPr>
        <w:t>na</w:t>
      </w:r>
      <w:proofErr w:type="spellEnd"/>
      <w:r w:rsidR="007B7A94" w:rsidRPr="007B7A94">
        <w:rPr>
          <w:sz w:val="24"/>
        </w:rPr>
        <w:t xml:space="preserve"> </w:t>
      </w:r>
      <w:proofErr w:type="spellStart"/>
      <w:r w:rsidR="007B7A94" w:rsidRPr="007B7A94">
        <w:rPr>
          <w:sz w:val="24"/>
        </w:rPr>
        <w:t>Sutli</w:t>
      </w:r>
      <w:proofErr w:type="spellEnd"/>
      <w:r>
        <w:rPr>
          <w:sz w:val="24"/>
        </w:rPr>
        <w:t xml:space="preserve"> d</w:t>
      </w:r>
      <w:proofErr w:type="spellStart"/>
      <w:r>
        <w:rPr>
          <w:sz w:val="24"/>
        </w:rPr>
        <w:t>aje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utvrđivanje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Predsjedništvu</w:t>
      </w:r>
      <w:proofErr w:type="spellEnd"/>
      <w:r>
        <w:rPr>
          <w:sz w:val="24"/>
        </w:rPr>
        <w:t xml:space="preserve"> VZO </w:t>
      </w:r>
      <w:proofErr w:type="spellStart"/>
      <w:r w:rsidR="007B7A94" w:rsidRPr="007B7A94">
        <w:rPr>
          <w:sz w:val="24"/>
        </w:rPr>
        <w:t>Kraljevec</w:t>
      </w:r>
      <w:proofErr w:type="spellEnd"/>
      <w:r w:rsidR="007B7A94" w:rsidRPr="007B7A94">
        <w:rPr>
          <w:sz w:val="24"/>
        </w:rPr>
        <w:t xml:space="preserve"> </w:t>
      </w:r>
      <w:proofErr w:type="spellStart"/>
      <w:r w:rsidR="007B7A94" w:rsidRPr="007B7A94">
        <w:rPr>
          <w:sz w:val="24"/>
        </w:rPr>
        <w:t>na</w:t>
      </w:r>
      <w:proofErr w:type="spellEnd"/>
      <w:r w:rsidR="007B7A94" w:rsidRPr="007B7A94">
        <w:rPr>
          <w:sz w:val="24"/>
        </w:rPr>
        <w:t xml:space="preserve"> </w:t>
      </w:r>
      <w:proofErr w:type="spellStart"/>
      <w:proofErr w:type="gramStart"/>
      <w:r w:rsidR="007B7A94" w:rsidRPr="007B7A94">
        <w:rPr>
          <w:sz w:val="24"/>
        </w:rPr>
        <w:t>Sutli</w:t>
      </w:r>
      <w:proofErr w:type="spellEnd"/>
      <w:r w:rsidR="007B7A94" w:rsidRPr="007B7A94">
        <w:rPr>
          <w:sz w:val="24"/>
        </w:rPr>
        <w:t xml:space="preserve"> </w:t>
      </w:r>
      <w:r>
        <w:rPr>
          <w:sz w:val="24"/>
        </w:rPr>
        <w:t>.</w:t>
      </w:r>
      <w:proofErr w:type="gramEnd"/>
    </w:p>
    <w:p w14:paraId="083B6C8E" w14:textId="79819875" w:rsidR="00D36330" w:rsidRDefault="001D4733">
      <w:pPr>
        <w:spacing w:after="711" w:line="216" w:lineRule="auto"/>
        <w:ind w:left="14" w:right="76" w:firstLine="778"/>
      </w:pPr>
      <w:r>
        <w:rPr>
          <w:sz w:val="24"/>
        </w:rPr>
        <w:t>DVD-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području</w:t>
      </w:r>
      <w:proofErr w:type="spellEnd"/>
      <w:r>
        <w:rPr>
          <w:sz w:val="24"/>
        </w:rPr>
        <w:t xml:space="preserve"> VZO </w:t>
      </w:r>
      <w:proofErr w:type="spellStart"/>
      <w:r>
        <w:rPr>
          <w:sz w:val="24"/>
        </w:rPr>
        <w:t>uskladit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će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svoje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planove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rada</w:t>
      </w:r>
      <w:proofErr w:type="spellEnd"/>
      <w:r>
        <w:rPr>
          <w:sz w:val="24"/>
        </w:rPr>
        <w:t xml:space="preserve"> s </w:t>
      </w:r>
      <w:proofErr w:type="spellStart"/>
      <w:r>
        <w:rPr>
          <w:sz w:val="24"/>
        </w:rPr>
        <w:t>ovim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Operativnim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programom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aktivnosti</w:t>
      </w:r>
      <w:proofErr w:type="spellEnd"/>
      <w:r>
        <w:rPr>
          <w:sz w:val="24"/>
        </w:rPr>
        <w:t xml:space="preserve"> za 202</w:t>
      </w:r>
      <w:r w:rsidR="007B7A94">
        <w:rPr>
          <w:sz w:val="24"/>
        </w:rPr>
        <w:t>1</w:t>
      </w:r>
      <w:r>
        <w:rPr>
          <w:sz w:val="24"/>
        </w:rPr>
        <w:t xml:space="preserve">. </w:t>
      </w:r>
      <w:proofErr w:type="spellStart"/>
      <w:r>
        <w:rPr>
          <w:sz w:val="24"/>
        </w:rPr>
        <w:t>godinu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odgovorni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za </w:t>
      </w:r>
      <w:proofErr w:type="spellStart"/>
      <w:r>
        <w:rPr>
          <w:sz w:val="24"/>
        </w:rPr>
        <w:t>njegovo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provođenje</w:t>
      </w:r>
      <w:proofErr w:type="spellEnd"/>
      <w:r>
        <w:rPr>
          <w:sz w:val="24"/>
        </w:rPr>
        <w:t xml:space="preserve"> u </w:t>
      </w:r>
      <w:proofErr w:type="spellStart"/>
      <w:r>
        <w:rPr>
          <w:sz w:val="24"/>
        </w:rPr>
        <w:t>dijelu</w:t>
      </w:r>
      <w:proofErr w:type="spellEnd"/>
      <w:r>
        <w:rPr>
          <w:sz w:val="24"/>
        </w:rPr>
        <w:t xml:space="preserve"> koji se </w:t>
      </w:r>
      <w:proofErr w:type="spellStart"/>
      <w:r>
        <w:rPr>
          <w:sz w:val="24"/>
        </w:rPr>
        <w:t>odnosi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njih</w:t>
      </w:r>
      <w:proofErr w:type="spellEnd"/>
      <w:r>
        <w:rPr>
          <w:sz w:val="24"/>
        </w:rPr>
        <w:t>.</w:t>
      </w:r>
    </w:p>
    <w:p w14:paraId="6AC049A4" w14:textId="6ACA7360" w:rsidR="00D36330" w:rsidRPr="007B7A94" w:rsidRDefault="007B7A94">
      <w:pPr>
        <w:pStyle w:val="Naslov5"/>
        <w:ind w:left="19"/>
        <w:rPr>
          <w:sz w:val="24"/>
          <w:szCs w:val="24"/>
        </w:rPr>
      </w:pPr>
      <w:proofErr w:type="spellStart"/>
      <w:r w:rsidRPr="007B7A94">
        <w:rPr>
          <w:sz w:val="24"/>
          <w:szCs w:val="24"/>
        </w:rPr>
        <w:t>Kraljevec</w:t>
      </w:r>
      <w:proofErr w:type="spellEnd"/>
      <w:r w:rsidRPr="007B7A94">
        <w:rPr>
          <w:sz w:val="24"/>
          <w:szCs w:val="24"/>
        </w:rPr>
        <w:t xml:space="preserve"> </w:t>
      </w:r>
      <w:proofErr w:type="spellStart"/>
      <w:r w:rsidRPr="007B7A94">
        <w:rPr>
          <w:sz w:val="24"/>
          <w:szCs w:val="24"/>
        </w:rPr>
        <w:t>na</w:t>
      </w:r>
      <w:proofErr w:type="spellEnd"/>
      <w:r w:rsidRPr="007B7A94">
        <w:rPr>
          <w:sz w:val="24"/>
          <w:szCs w:val="24"/>
        </w:rPr>
        <w:t xml:space="preserve"> </w:t>
      </w:r>
      <w:proofErr w:type="spellStart"/>
      <w:r w:rsidRPr="007B7A94">
        <w:rPr>
          <w:sz w:val="24"/>
          <w:szCs w:val="24"/>
        </w:rPr>
        <w:t>Sutli</w:t>
      </w:r>
      <w:proofErr w:type="spellEnd"/>
      <w:r w:rsidR="001D4733" w:rsidRPr="007B7A94">
        <w:rPr>
          <w:sz w:val="24"/>
          <w:szCs w:val="24"/>
        </w:rPr>
        <w:t xml:space="preserve">, </w:t>
      </w:r>
      <w:proofErr w:type="spellStart"/>
      <w:r w:rsidRPr="007B7A94">
        <w:rPr>
          <w:sz w:val="24"/>
          <w:szCs w:val="24"/>
        </w:rPr>
        <w:t>Rujan</w:t>
      </w:r>
      <w:proofErr w:type="spellEnd"/>
      <w:r w:rsidR="001D4733" w:rsidRPr="007B7A94">
        <w:rPr>
          <w:sz w:val="24"/>
          <w:szCs w:val="24"/>
        </w:rPr>
        <w:t xml:space="preserve"> 2</w:t>
      </w:r>
      <w:r w:rsidRPr="007B7A94">
        <w:rPr>
          <w:sz w:val="24"/>
          <w:szCs w:val="24"/>
        </w:rPr>
        <w:t>020</w:t>
      </w:r>
      <w:r w:rsidR="00147319">
        <w:rPr>
          <w:sz w:val="24"/>
          <w:szCs w:val="24"/>
        </w:rPr>
        <w:t xml:space="preserve">.  </w:t>
      </w:r>
    </w:p>
    <w:p w14:paraId="2F6E3236" w14:textId="77777777" w:rsidR="00D36330" w:rsidRDefault="007B7A94" w:rsidP="007B7A94">
      <w:pPr>
        <w:spacing w:after="0" w:line="259" w:lineRule="auto"/>
        <w:ind w:right="0"/>
        <w:jc w:val="left"/>
      </w:pPr>
      <w:r>
        <w:rPr>
          <w:noProof/>
        </w:rPr>
        <w:t xml:space="preserve">                                                                                        Zapovjednik VZO </w:t>
      </w:r>
      <w:proofErr w:type="spellStart"/>
      <w:r w:rsidRPr="007B7A94">
        <w:t>Kraljevec</w:t>
      </w:r>
      <w:proofErr w:type="spellEnd"/>
      <w:r w:rsidRPr="007B7A94">
        <w:t xml:space="preserve"> </w:t>
      </w:r>
      <w:proofErr w:type="spellStart"/>
      <w:r w:rsidRPr="007B7A94">
        <w:t>na</w:t>
      </w:r>
      <w:proofErr w:type="spellEnd"/>
      <w:r w:rsidRPr="007B7A94">
        <w:t xml:space="preserve"> </w:t>
      </w:r>
      <w:proofErr w:type="spellStart"/>
      <w:r w:rsidRPr="007B7A94">
        <w:t>Sutli</w:t>
      </w:r>
      <w:proofErr w:type="spellEnd"/>
    </w:p>
    <w:p w14:paraId="703D73B9" w14:textId="77777777" w:rsidR="007B7A94" w:rsidRDefault="007B7A94" w:rsidP="007B7A94">
      <w:pPr>
        <w:spacing w:after="0" w:line="259" w:lineRule="auto"/>
        <w:ind w:right="0"/>
        <w:jc w:val="left"/>
      </w:pPr>
    </w:p>
    <w:p w14:paraId="488D2D52" w14:textId="1C8B607E" w:rsidR="007B7A94" w:rsidRDefault="007B7A94" w:rsidP="007B7A94">
      <w:pPr>
        <w:tabs>
          <w:tab w:val="left" w:pos="6624"/>
        </w:tabs>
        <w:spacing w:after="0" w:line="259" w:lineRule="auto"/>
        <w:ind w:right="0"/>
        <w:jc w:val="left"/>
        <w:sectPr w:rsidR="007B7A94">
          <w:pgSz w:w="11904" w:h="16834"/>
          <w:pgMar w:top="1382" w:right="1325" w:bottom="1579" w:left="1363" w:header="720" w:footer="720" w:gutter="0"/>
          <w:cols w:space="720"/>
        </w:sectPr>
      </w:pPr>
      <w:r>
        <w:t xml:space="preserve">                                </w:t>
      </w:r>
      <w:r>
        <w:tab/>
        <w:t xml:space="preserve">Mario </w:t>
      </w:r>
      <w:proofErr w:type="spellStart"/>
      <w:r>
        <w:t>Čuk</w:t>
      </w:r>
      <w:proofErr w:type="spellEnd"/>
    </w:p>
    <w:p w14:paraId="6B108145" w14:textId="77777777" w:rsidR="00D36330" w:rsidRDefault="001D4733">
      <w:pPr>
        <w:spacing w:after="0" w:line="259" w:lineRule="auto"/>
        <w:ind w:left="-1440" w:right="10464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5A810B8" wp14:editId="5B963F3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9336"/>
            <wp:effectExtent l="0" t="0" r="0" b="0"/>
            <wp:wrapTopAndBottom/>
            <wp:docPr id="33532" name="Picture 33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32" name="Picture 335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36330">
      <w:pgSz w:w="11904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000" o:spid="_x0000_i1026" type="#_x0000_t75" style="width:12pt;height:4.8pt;visibility:visible;mso-wrap-style:square" o:bullet="t">
        <v:imagedata r:id="rId1" o:title=""/>
      </v:shape>
    </w:pict>
  </w:numPicBullet>
  <w:numPicBullet w:numPicBulletId="1">
    <w:pict>
      <v:shape id="Picture 11001" o:spid="_x0000_i1051" type="#_x0000_t75" style="width:10.8pt;height:4.8pt;visibility:visible;mso-wrap-style:square" o:bullet="t">
        <v:imagedata r:id="rId2" o:title=""/>
      </v:shape>
    </w:pict>
  </w:numPicBullet>
  <w:numPicBullet w:numPicBulletId="2">
    <w:pict>
      <v:shape id="Picture 33463" o:spid="_x0000_i1124" type="#_x0000_t75" style="width:13.8pt;height:7.8pt;visibility:visible;mso-wrap-style:square" o:bullet="t">
        <v:imagedata r:id="rId3" o:title=""/>
      </v:shape>
    </w:pict>
  </w:numPicBullet>
  <w:numPicBullet w:numPicBulletId="3">
    <w:pict>
      <v:shape id="Picture 33467" o:spid="_x0000_i1191" type="#_x0000_t75" style="width:12pt;height:9pt;visibility:visible;mso-wrap-style:square" o:bullet="t">
        <v:imagedata r:id="rId4" o:title=""/>
      </v:shape>
    </w:pict>
  </w:numPicBullet>
  <w:numPicBullet w:numPicBulletId="4">
    <w:pict>
      <v:shape id="Picture 33490" o:spid="_x0000_i1280" type="#_x0000_t75" style="width:10.8pt;height:6pt;visibility:visible;mso-wrap-style:square" o:bullet="t">
        <v:imagedata r:id="rId5" o:title=""/>
      </v:shape>
    </w:pict>
  </w:numPicBullet>
  <w:numPicBullet w:numPicBulletId="5">
    <w:pict>
      <v:shape id="Picture 33473" o:spid="_x0000_i1501" type="#_x0000_t75" style="width:12pt;height:10.8pt;visibility:visible;mso-wrap-style:square" o:bullet="t">
        <v:imagedata r:id="rId6" o:title=""/>
      </v:shape>
    </w:pict>
  </w:numPicBullet>
  <w:numPicBullet w:numPicBulletId="6">
    <w:pict>
      <v:shape id="Picture 33492" o:spid="_x0000_i1634" type="#_x0000_t75" style="width:12pt;height:7.8pt;visibility:visible;mso-wrap-style:square" o:bullet="t">
        <v:imagedata r:id="rId7" o:title=""/>
      </v:shape>
    </w:pict>
  </w:numPicBullet>
  <w:numPicBullet w:numPicBulletId="7">
    <w:pict>
      <v:shape id="Picture 13477" o:spid="_x0000_i1943" type="#_x0000_t75" style="width:15pt;height:6pt;visibility:visible;mso-wrap-style:square" o:bullet="t">
        <v:imagedata r:id="rId8" o:title=""/>
      </v:shape>
    </w:pict>
  </w:numPicBullet>
  <w:numPicBullet w:numPicBulletId="8">
    <w:pict>
      <v:shape id="Picture 33494" o:spid="_x0000_i2120" type="#_x0000_t75" style="width:13.8pt;height:10.8pt;visibility:visible;mso-wrap-style:square" o:bullet="t">
        <v:imagedata r:id="rId9" o:title=""/>
      </v:shape>
    </w:pict>
  </w:numPicBullet>
  <w:numPicBullet w:numPicBulletId="9">
    <w:pict>
      <v:shape id="Picture 13480" o:spid="_x0000_i2319" type="#_x0000_t75" style="width:12pt;height:6pt;visibility:visible;mso-wrap-style:square" o:bullet="t">
        <v:imagedata r:id="rId10" o:title=""/>
      </v:shape>
    </w:pict>
  </w:numPicBullet>
  <w:numPicBullet w:numPicBulletId="10">
    <w:pict>
      <v:shape id="Picture 13484" o:spid="_x0000_i2540" type="#_x0000_t75" style="width:12pt;height:4.8pt;visibility:visible;mso-wrap-style:square" o:bullet="t">
        <v:imagedata r:id="rId11" o:title=""/>
      </v:shape>
    </w:pict>
  </w:numPicBullet>
  <w:numPicBullet w:numPicBulletId="11">
    <w:pict>
      <v:shape id="Picture 33498" o:spid="_x0000_i2783" type="#_x0000_t75" style="width:15pt;height:7.8pt;visibility:visible;mso-wrap-style:square" o:bullet="t">
        <v:imagedata r:id="rId12" o:title=""/>
      </v:shape>
    </w:pict>
  </w:numPicBullet>
  <w:numPicBullet w:numPicBulletId="12">
    <w:pict>
      <v:shape id="Picture 13489" o:spid="_x0000_i3048" type="#_x0000_t75" style="width:10.8pt;height:6pt;visibility:visible;mso-wrap-style:square" o:bullet="t">
        <v:imagedata r:id="rId13" o:title=""/>
      </v:shape>
    </w:pict>
  </w:numPicBullet>
  <w:numPicBullet w:numPicBulletId="13">
    <w:pict>
      <v:shape id="Picture 13494" o:spid="_x0000_i3335" type="#_x0000_t75" style="width:12pt;height:6pt;visibility:visible;mso-wrap-style:square" o:bullet="t">
        <v:imagedata r:id="rId14" o:title=""/>
      </v:shape>
    </w:pict>
  </w:numPicBullet>
  <w:numPicBullet w:numPicBulletId="14">
    <w:pict>
      <v:shape id="Picture 13495" o:spid="_x0000_i3644" type="#_x0000_t75" style="width:12pt;height:6pt;visibility:visible;mso-wrap-style:square" o:bullet="t">
        <v:imagedata r:id="rId15" o:title=""/>
      </v:shape>
    </w:pict>
  </w:numPicBullet>
  <w:numPicBullet w:numPicBulletId="15">
    <w:pict>
      <v:shape id="Picture 33506" o:spid="_x0000_i3975" type="#_x0000_t75" style="width:19.8pt;height:4.8pt;visibility:visible;mso-wrap-style:square" o:bullet="t">
        <v:imagedata r:id="rId16" o:title=""/>
      </v:shape>
    </w:pict>
  </w:numPicBullet>
  <w:numPicBullet w:numPicBulletId="16">
    <w:pict>
      <v:shape id="Picture 33508" o:spid="_x0000_i4360" type="#_x0000_t75" style="width:18pt;height:10.8pt;visibility:visible;mso-wrap-style:square" o:bullet="t">
        <v:imagedata r:id="rId17" o:title=""/>
      </v:shape>
    </w:pict>
  </w:numPicBullet>
  <w:numPicBullet w:numPicBulletId="17">
    <w:pict>
      <v:shape id="Picture 33512" o:spid="_x0000_i4735" type="#_x0000_t75" style="width:18pt;height:7.8pt;visibility:visible;mso-wrap-style:square" o:bullet="t">
        <v:imagedata r:id="rId18" o:title=""/>
      </v:shape>
    </w:pict>
  </w:numPicBullet>
  <w:numPicBullet w:numPicBulletId="18">
    <w:pict>
      <v:shape id="Picture 13519" o:spid="_x0000_i5132" type="#_x0000_t75" style="width:12pt;height:4.8pt;visibility:visible;mso-wrap-style:square" o:bullet="t">
        <v:imagedata r:id="rId19" o:title=""/>
      </v:shape>
    </w:pict>
  </w:numPicBullet>
  <w:numPicBullet w:numPicBulletId="19">
    <w:pict>
      <v:shape id="Picture 15280" o:spid="_x0000_i5551" type="#_x0000_t75" style="width:10.8pt;height:4.8pt;visibility:visible;mso-wrap-style:square" o:bullet="t">
        <v:imagedata r:id="rId20" o:title=""/>
      </v:shape>
    </w:pict>
  </w:numPicBullet>
  <w:numPicBullet w:numPicBulletId="20">
    <w:pict>
      <v:shape id="Picture 33522" o:spid="_x0000_i5992" type="#_x0000_t75" style="width:15pt;height:7.8pt;visibility:visible;mso-wrap-style:square" o:bullet="t">
        <v:imagedata r:id="rId21" o:title=""/>
      </v:shape>
    </w:pict>
  </w:numPicBullet>
  <w:numPicBullet w:numPicBulletId="21">
    <w:pict>
      <v:shape id="Picture 33455" o:spid="_x0000_i6560" type="#_x0000_t75" style="width:22.8pt;height:7.8pt;visibility:visible;mso-wrap-style:square" o:bullet="t">
        <v:imagedata r:id="rId22" o:title=""/>
      </v:shape>
    </w:pict>
  </w:numPicBullet>
  <w:numPicBullet w:numPicBulletId="22">
    <w:pict>
      <v:shape id="Picture 33459" o:spid="_x0000_i7045" type="#_x0000_t75" style="width:16.8pt;height:4.8pt;visibility:visible;mso-wrap-style:square" o:bullet="t">
        <v:imagedata r:id="rId23" o:title=""/>
      </v:shape>
    </w:pict>
  </w:numPicBullet>
  <w:numPicBullet w:numPicBulletId="23">
    <w:pict>
      <v:shape id="Picture 33461" o:spid="_x0000_i7552" type="#_x0000_t75" style="width:13.8pt;height:9pt;visibility:visible;mso-wrap-style:square" o:bullet="t">
        <v:imagedata r:id="rId24" o:title=""/>
      </v:shape>
    </w:pict>
  </w:numPicBullet>
  <w:numPicBullet w:numPicBulletId="24">
    <w:pict>
      <v:shape id="Picture 13474" o:spid="_x0000_i8081" type="#_x0000_t75" style="width:10.8pt;height:3pt;visibility:visible;mso-wrap-style:square" o:bullet="t">
        <v:imagedata r:id="rId25" o:title=""/>
      </v:shape>
    </w:pict>
  </w:numPicBullet>
  <w:abstractNum w:abstractNumId="0" w15:restartNumberingAfterBreak="0">
    <w:nsid w:val="091B03C3"/>
    <w:multiLevelType w:val="multilevel"/>
    <w:tmpl w:val="03A4E7A4"/>
    <w:lvl w:ilvl="0">
      <w:start w:val="6"/>
      <w:numFmt w:val="decimal"/>
      <w:lvlText w:val="%1."/>
      <w:lvlJc w:val="left"/>
      <w:pPr>
        <w:ind w:left="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26371B"/>
    <w:multiLevelType w:val="hybridMultilevel"/>
    <w:tmpl w:val="768C3354"/>
    <w:lvl w:ilvl="0" w:tplc="A78E72D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AAB30">
      <w:start w:val="1"/>
      <w:numFmt w:val="decimal"/>
      <w:lvlRestart w:val="0"/>
      <w:lvlText w:val="%2."/>
      <w:lvlJc w:val="left"/>
      <w:pPr>
        <w:ind w:left="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3E0092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C2D454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6BA82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476DE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564696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D4B5A8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C8DBC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F21799"/>
    <w:multiLevelType w:val="hybridMultilevel"/>
    <w:tmpl w:val="FBEAEF18"/>
    <w:lvl w:ilvl="0" w:tplc="177C48E2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4E0162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424C8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0AFBE0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52AC4E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169DB0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166278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CE0E06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10313A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8222C3"/>
    <w:multiLevelType w:val="hybridMultilevel"/>
    <w:tmpl w:val="A2CE376C"/>
    <w:lvl w:ilvl="0" w:tplc="8D206682">
      <w:start w:val="2"/>
      <w:numFmt w:val="decimal"/>
      <w:lvlText w:val="%1.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3611BC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DA4C3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20C538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72055C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F25D78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8819D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42F50A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1EF39E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2D1BB4"/>
    <w:multiLevelType w:val="hybridMultilevel"/>
    <w:tmpl w:val="F838485A"/>
    <w:lvl w:ilvl="0" w:tplc="074EB1CC">
      <w:start w:val="3"/>
      <w:numFmt w:val="upperRoman"/>
      <w:lvlText w:val="%1."/>
      <w:lvlJc w:val="left"/>
      <w:pPr>
        <w:ind w:left="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4C0FA4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08EC6E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26BFD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00020A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3D65E6A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26AC43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022E04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422BD0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951C06"/>
    <w:multiLevelType w:val="multilevel"/>
    <w:tmpl w:val="9B823DC4"/>
    <w:lvl w:ilvl="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330"/>
    <w:rsid w:val="00134415"/>
    <w:rsid w:val="00147319"/>
    <w:rsid w:val="001D4733"/>
    <w:rsid w:val="00297AA3"/>
    <w:rsid w:val="00385522"/>
    <w:rsid w:val="007B7A94"/>
    <w:rsid w:val="008846B5"/>
    <w:rsid w:val="00992AFB"/>
    <w:rsid w:val="00A8298A"/>
    <w:rsid w:val="00BE557C"/>
    <w:rsid w:val="00D3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7590"/>
  <w15:docId w15:val="{A4C71043-F7D9-4940-91AC-E1907B52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210" w:right="965" w:firstLine="9"/>
      <w:jc w:val="both"/>
    </w:pPr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67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62"/>
      <w:jc w:val="center"/>
      <w:outlineLvl w:val="1"/>
    </w:pPr>
    <w:rPr>
      <w:rFonts w:ascii="Calibri" w:eastAsia="Calibri" w:hAnsi="Calibri" w:cs="Calibri"/>
      <w:color w:val="000000"/>
      <w:sz w:val="32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2717" w:line="216" w:lineRule="auto"/>
      <w:ind w:left="3456" w:right="5" w:hanging="2419"/>
      <w:jc w:val="center"/>
      <w:outlineLvl w:val="2"/>
    </w:pPr>
    <w:rPr>
      <w:rFonts w:ascii="Calibri" w:eastAsia="Calibri" w:hAnsi="Calibri" w:cs="Calibri"/>
      <w:color w:val="000000"/>
      <w:sz w:val="36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0"/>
      <w:ind w:left="34" w:hanging="10"/>
      <w:outlineLvl w:val="3"/>
    </w:pPr>
    <w:rPr>
      <w:rFonts w:ascii="Calibri" w:eastAsia="Calibri" w:hAnsi="Calibri" w:cs="Calibri"/>
      <w:color w:val="000000"/>
      <w:sz w:val="26"/>
    </w:rPr>
  </w:style>
  <w:style w:type="paragraph" w:styleId="Naslov5">
    <w:name w:val="heading 5"/>
    <w:next w:val="Normal"/>
    <w:link w:val="Naslov5Char"/>
    <w:uiPriority w:val="9"/>
    <w:unhideWhenUsed/>
    <w:qFormat/>
    <w:pPr>
      <w:keepNext/>
      <w:keepLines/>
      <w:spacing w:after="0"/>
      <w:ind w:left="34" w:hanging="10"/>
      <w:outlineLvl w:val="4"/>
    </w:pPr>
    <w:rPr>
      <w:rFonts w:ascii="Calibri" w:eastAsia="Calibri" w:hAnsi="Calibri" w:cs="Calibri"/>
      <w:color w:val="000000"/>
      <w:sz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32"/>
    </w:rPr>
  </w:style>
  <w:style w:type="character" w:customStyle="1" w:styleId="Naslov3Char">
    <w:name w:val="Naslov 3 Char"/>
    <w:link w:val="Naslov3"/>
    <w:rPr>
      <w:rFonts w:ascii="Calibri" w:eastAsia="Calibri" w:hAnsi="Calibri" w:cs="Calibri"/>
      <w:color w:val="000000"/>
      <w:sz w:val="36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8"/>
    </w:rPr>
  </w:style>
  <w:style w:type="character" w:customStyle="1" w:styleId="Naslov4Char">
    <w:name w:val="Naslov 4 Char"/>
    <w:link w:val="Naslov4"/>
    <w:rPr>
      <w:rFonts w:ascii="Calibri" w:eastAsia="Calibri" w:hAnsi="Calibri" w:cs="Calibri"/>
      <w:color w:val="000000"/>
      <w:sz w:val="26"/>
    </w:rPr>
  </w:style>
  <w:style w:type="character" w:customStyle="1" w:styleId="Naslov5Char">
    <w:name w:val="Naslov 5 Char"/>
    <w:link w:val="Naslov5"/>
    <w:rPr>
      <w:rFonts w:ascii="Calibri" w:eastAsia="Calibri" w:hAnsi="Calibri" w:cs="Calibri"/>
      <w:color w:val="000000"/>
      <w:sz w:val="26"/>
    </w:rPr>
  </w:style>
  <w:style w:type="paragraph" w:styleId="Odlomakpopisa">
    <w:name w:val="List Paragraph"/>
    <w:basedOn w:val="Normal"/>
    <w:uiPriority w:val="34"/>
    <w:qFormat/>
    <w:rsid w:val="007B7A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47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7319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jpg"/><Relationship Id="rId18" Type="http://schemas.openxmlformats.org/officeDocument/2006/relationships/image" Target="media/image32.jpg"/><Relationship Id="rId26" Type="http://schemas.openxmlformats.org/officeDocument/2006/relationships/image" Target="media/image5.jpeg"/><Relationship Id="rId39" Type="http://schemas.openxmlformats.org/officeDocument/2006/relationships/image" Target="media/image40.jpg"/><Relationship Id="rId21" Type="http://schemas.openxmlformats.org/officeDocument/2006/relationships/image" Target="media/image35.jpg"/><Relationship Id="rId34" Type="http://schemas.openxmlformats.org/officeDocument/2006/relationships/image" Target="media/image38.jpg"/><Relationship Id="rId42" Type="http://schemas.openxmlformats.org/officeDocument/2006/relationships/image" Target="media/image17.jpeg"/><Relationship Id="rId47" Type="http://schemas.openxmlformats.org/officeDocument/2006/relationships/image" Target="media/image45.jpg"/><Relationship Id="rId50" Type="http://schemas.openxmlformats.org/officeDocument/2006/relationships/image" Target="media/image21.jpeg"/><Relationship Id="rId55" Type="http://schemas.openxmlformats.org/officeDocument/2006/relationships/fontTable" Target="fontTable.xml"/><Relationship Id="rId7" Type="http://schemas.openxmlformats.org/officeDocument/2006/relationships/image" Target="media/image27.jpg"/><Relationship Id="rId2" Type="http://schemas.openxmlformats.org/officeDocument/2006/relationships/numbering" Target="numbering.xml"/><Relationship Id="rId16" Type="http://schemas.openxmlformats.org/officeDocument/2006/relationships/image" Target="media/image31.jpg"/><Relationship Id="rId29" Type="http://schemas.openxmlformats.org/officeDocument/2006/relationships/image" Target="media/image8.jpeg"/><Relationship Id="rId11" Type="http://schemas.openxmlformats.org/officeDocument/2006/relationships/image" Target="media/image23.jpeg"/><Relationship Id="rId24" Type="http://schemas.openxmlformats.org/officeDocument/2006/relationships/image" Target="media/image37.jpg"/><Relationship Id="rId32" Type="http://schemas.openxmlformats.org/officeDocument/2006/relationships/image" Target="media/image11.jpeg"/><Relationship Id="rId37" Type="http://schemas.openxmlformats.org/officeDocument/2006/relationships/image" Target="media/image14.jpeg"/><Relationship Id="rId40" Type="http://schemas.openxmlformats.org/officeDocument/2006/relationships/image" Target="media/image41.jpg"/><Relationship Id="rId45" Type="http://schemas.openxmlformats.org/officeDocument/2006/relationships/image" Target="media/image43.jpg"/><Relationship Id="rId53" Type="http://schemas.openxmlformats.org/officeDocument/2006/relationships/image" Target="media/image49.jpg"/><Relationship Id="rId5" Type="http://schemas.openxmlformats.org/officeDocument/2006/relationships/webSettings" Target="webSettings.xml"/><Relationship Id="rId10" Type="http://schemas.openxmlformats.org/officeDocument/2006/relationships/image" Target="media/image29.jpg"/><Relationship Id="rId19" Type="http://schemas.openxmlformats.org/officeDocument/2006/relationships/image" Target="media/image33.jpg"/><Relationship Id="rId31" Type="http://schemas.openxmlformats.org/officeDocument/2006/relationships/image" Target="media/image10.jpeg"/><Relationship Id="rId44" Type="http://schemas.openxmlformats.org/officeDocument/2006/relationships/image" Target="media/image18.jpeg"/><Relationship Id="rId52" Type="http://schemas.openxmlformats.org/officeDocument/2006/relationships/image" Target="media/image48.jpg"/><Relationship Id="rId4" Type="http://schemas.openxmlformats.org/officeDocument/2006/relationships/settings" Target="settings.xml"/><Relationship Id="rId9" Type="http://schemas.openxmlformats.org/officeDocument/2006/relationships/image" Target="media/image22.jpeg"/><Relationship Id="rId14" Type="http://schemas.openxmlformats.org/officeDocument/2006/relationships/image" Target="media/image1.jpeg"/><Relationship Id="rId22" Type="http://schemas.openxmlformats.org/officeDocument/2006/relationships/image" Target="media/image4.jpeg"/><Relationship Id="rId27" Type="http://schemas.openxmlformats.org/officeDocument/2006/relationships/image" Target="media/image25.jpeg"/><Relationship Id="rId30" Type="http://schemas.openxmlformats.org/officeDocument/2006/relationships/image" Target="media/image9.jpeg"/><Relationship Id="rId35" Type="http://schemas.openxmlformats.org/officeDocument/2006/relationships/image" Target="media/image13.jpeg"/><Relationship Id="rId43" Type="http://schemas.openxmlformats.org/officeDocument/2006/relationships/image" Target="media/image42.jpg"/><Relationship Id="rId48" Type="http://schemas.openxmlformats.org/officeDocument/2006/relationships/image" Target="media/image46.jpg"/><Relationship Id="rId56" Type="http://schemas.openxmlformats.org/officeDocument/2006/relationships/theme" Target="theme/theme1.xml"/><Relationship Id="rId8" Type="http://schemas.openxmlformats.org/officeDocument/2006/relationships/image" Target="media/image28.jpg"/><Relationship Id="rId51" Type="http://schemas.openxmlformats.org/officeDocument/2006/relationships/image" Target="media/image47.jpg"/><Relationship Id="rId3" Type="http://schemas.openxmlformats.org/officeDocument/2006/relationships/styles" Target="styles.xml"/><Relationship Id="rId12" Type="http://schemas.openxmlformats.org/officeDocument/2006/relationships/image" Target="media/image24.jpeg"/><Relationship Id="rId17" Type="http://schemas.openxmlformats.org/officeDocument/2006/relationships/image" Target="media/image3.jpeg"/><Relationship Id="rId25" Type="http://schemas.openxmlformats.org/officeDocument/2006/relationships/image" Target="media/image6.jpeg"/><Relationship Id="rId33" Type="http://schemas.openxmlformats.org/officeDocument/2006/relationships/image" Target="media/image12.jpeg"/><Relationship Id="rId38" Type="http://schemas.openxmlformats.org/officeDocument/2006/relationships/image" Target="media/image15.jpeg"/><Relationship Id="rId46" Type="http://schemas.openxmlformats.org/officeDocument/2006/relationships/image" Target="media/image44.jpg"/><Relationship Id="rId20" Type="http://schemas.openxmlformats.org/officeDocument/2006/relationships/image" Target="media/image34.jpg"/><Relationship Id="rId41" Type="http://schemas.openxmlformats.org/officeDocument/2006/relationships/image" Target="media/image16.jpeg"/><Relationship Id="rId54" Type="http://schemas.openxmlformats.org/officeDocument/2006/relationships/image" Target="media/image50.jpg"/><Relationship Id="rId1" Type="http://schemas.openxmlformats.org/officeDocument/2006/relationships/customXml" Target="../customXml/item1.xml"/><Relationship Id="rId6" Type="http://schemas.openxmlformats.org/officeDocument/2006/relationships/image" Target="media/image26.jpg"/><Relationship Id="rId15" Type="http://schemas.openxmlformats.org/officeDocument/2006/relationships/image" Target="media/image2.jpeg"/><Relationship Id="rId23" Type="http://schemas.openxmlformats.org/officeDocument/2006/relationships/image" Target="media/image36.jpg"/><Relationship Id="rId28" Type="http://schemas.openxmlformats.org/officeDocument/2006/relationships/image" Target="media/image7.jpeg"/><Relationship Id="rId36" Type="http://schemas.openxmlformats.org/officeDocument/2006/relationships/image" Target="media/image39.jpg"/><Relationship Id="rId49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5" Type="http://schemas.openxmlformats.org/officeDocument/2006/relationships/image" Target="media/image25.jpeg"/><Relationship Id="rId2" Type="http://schemas.openxmlformats.org/officeDocument/2006/relationships/image" Target="media/image2.jpe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24" Type="http://schemas.openxmlformats.org/officeDocument/2006/relationships/image" Target="media/image24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23" Type="http://schemas.openxmlformats.org/officeDocument/2006/relationships/image" Target="media/image23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image" Target="media/image4.jpeg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98E33-C897-4AE2-9EBF-7369B99D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2435</Words>
  <Characters>13885</Characters>
  <Application>Microsoft Office Word</Application>
  <DocSecurity>0</DocSecurity>
  <Lines>115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Mario Harapin</cp:lastModifiedBy>
  <cp:revision>5</cp:revision>
  <cp:lastPrinted>2020-10-20T11:30:00Z</cp:lastPrinted>
  <dcterms:created xsi:type="dcterms:W3CDTF">2020-10-20T09:35:00Z</dcterms:created>
  <dcterms:modified xsi:type="dcterms:W3CDTF">2020-10-20T11:30:00Z</dcterms:modified>
</cp:coreProperties>
</file>