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0" w:type="dxa"/>
        <w:tblLook w:val="04A0" w:firstRow="1" w:lastRow="0" w:firstColumn="1" w:lastColumn="0" w:noHBand="0" w:noVBand="1"/>
      </w:tblPr>
      <w:tblGrid>
        <w:gridCol w:w="1180"/>
        <w:gridCol w:w="5720"/>
        <w:gridCol w:w="2040"/>
      </w:tblGrid>
      <w:tr w:rsidR="00FA4350" w:rsidRPr="00FA4350" w14:paraId="11F342DA" w14:textId="77777777" w:rsidTr="00FA4350">
        <w:trPr>
          <w:trHeight w:val="312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1891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VATROGASNA ZAJEDNICA OPĆINE KRALJEVEC NA SUTLI</w:t>
            </w:r>
          </w:p>
        </w:tc>
      </w:tr>
      <w:tr w:rsidR="00FA4350" w:rsidRPr="00FA4350" w14:paraId="2659B89F" w14:textId="77777777" w:rsidTr="00FA4350">
        <w:trPr>
          <w:trHeight w:val="312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664F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Kraljevec </w:t>
            </w: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Sutli</w:t>
            </w:r>
            <w:proofErr w:type="spellEnd"/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132, 49294 Kraljevec </w:t>
            </w:r>
          </w:p>
        </w:tc>
      </w:tr>
      <w:tr w:rsidR="00FA4350" w:rsidRPr="00FA4350" w14:paraId="05DFED37" w14:textId="77777777" w:rsidTr="00FA4350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005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BDE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447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350" w:rsidRPr="00FA4350" w14:paraId="4FB17785" w14:textId="77777777" w:rsidTr="00FA4350">
        <w:trPr>
          <w:trHeight w:val="324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A9C0D26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FINANCIJSKI PLAN PRIHODA ZA 2022. GODINU</w:t>
            </w:r>
          </w:p>
        </w:tc>
      </w:tr>
      <w:tr w:rsidR="00FA4350" w:rsidRPr="00FA4350" w14:paraId="7CFF985B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7F3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EED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848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350" w:rsidRPr="00FA4350" w14:paraId="199D4C88" w14:textId="77777777" w:rsidTr="00FA4350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4D1F8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Red. </w:t>
            </w: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7FB20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9C0FB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</w:t>
            </w:r>
          </w:p>
        </w:tc>
      </w:tr>
      <w:tr w:rsidR="00FA4350" w:rsidRPr="00FA4350" w14:paraId="2CE31780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ADBC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E534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Financijska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sredstva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Općina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KnS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E8E8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130.000,00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622BAF94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4FDC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73E7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Prihodi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od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osiguravajućih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društava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3B9B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29F18C8A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ADC9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DCE0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Prihodi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od VZ KZŽ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4395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03769D70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42B4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D28D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Izvanredni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prihodi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kamate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banke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ost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38EC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76050DB6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9425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5411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Prijenos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sredstava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iz 2021.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D723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80.000,00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5910D6D9" w14:textId="77777777" w:rsidTr="00FA4350">
        <w:trPr>
          <w:trHeight w:val="264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EC0191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0B04FAA9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216.010,00 </w:t>
            </w: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5EC61E89" w14:textId="77777777" w:rsidTr="00FA4350">
        <w:trPr>
          <w:trHeight w:val="276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82C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4BEB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AA2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350" w:rsidRPr="00FA4350" w14:paraId="79F0C241" w14:textId="77777777" w:rsidTr="00FA4350">
        <w:trPr>
          <w:trHeight w:val="324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18E44C2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FINANCIJSKI PLAN RASHODA ZA 2017. GODINU</w:t>
            </w:r>
          </w:p>
        </w:tc>
      </w:tr>
      <w:tr w:rsidR="00FA4350" w:rsidRPr="00FA4350" w14:paraId="71CB4BDF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A84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A05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0E7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350" w:rsidRPr="00FA4350" w14:paraId="39D70C08" w14:textId="77777777" w:rsidTr="00FA4350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A90E4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Red. </w:t>
            </w: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53D71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VRSTA RASHODA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2DDE2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IZNOS</w:t>
            </w:r>
          </w:p>
        </w:tc>
      </w:tr>
      <w:tr w:rsidR="00FA4350" w:rsidRPr="00FA4350" w14:paraId="5DD98D10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5C16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6EEB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Održavanje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godišnje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skupštine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travanj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prosinac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E650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52DD9E03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7E58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E683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Nabava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vatrogasne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opreme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ozo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02D6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25.000,00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4C927826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C3DE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C8E7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vježbi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natjecanja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djece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mladeži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3B08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14ECCCEC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2645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DE15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Školovanje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vatrogasaca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D49A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10.000,00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438FA940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3D51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467D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izleta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vatrogasce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D8C4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7.500,00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166AA740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D21D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A8E1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knjigovodstva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B3CE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1.500,00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73E723A4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0BAF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EC5A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registracije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vatrogasnih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FFE1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28.000,00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28BFA622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40AB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DC9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Sufinanciranje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nabave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vatrogasnih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14AB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20.000,00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1840D759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412A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C7CA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Liječnička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uvjerenja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za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članove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DVDova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80EC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7.000,00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7897575D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1D52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77CE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Obilježavanje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dana Sv.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Florijana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misa</w:t>
            </w:r>
            <w:proofErr w:type="spellEnd"/>
            <w:proofErr w:type="gram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druženje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E955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1.200,00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7BEFF0F7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83CB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EA12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Nabava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printera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uredskog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materijala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A0E2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751148C9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1F1A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0D85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boravka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mladeži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Fažani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A8CB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6BC2FC52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4D71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BCCB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Pomoć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organizaciji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kupova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A24B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29792D03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D744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20BF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Naknada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banci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1F71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1.300,00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70239915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8257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0A8F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Informativno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promidžbene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10AD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4.000,00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5DAAE3F9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AB79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09B6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Raspodjela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sredstava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članicama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VZO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7345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60.000,00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308A22D3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B35A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731E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Organizacija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vatrogasnog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druženja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FD46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4EE61F65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D290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AF50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Održavanje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javne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pokazne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511A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3.000,00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37A201B3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546F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1200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vatrogasnih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intrevencija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3E39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5.000,00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68871403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0691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E102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Obilježavanje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godišnjica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članica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FEFD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3.000,00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6F92C5FF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AB5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9FA6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Hodočašće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MB (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goriva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5821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600,00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36F22A3D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C9EF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D13C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Zaštitna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oprema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dezificijensi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A491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1.400,00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3547EEF4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3EA8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53FF" w14:textId="77777777" w:rsidR="00FA4350" w:rsidRPr="00FA4350" w:rsidRDefault="00FA4350" w:rsidP="00FA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Ostali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nepredviđeni</w:t>
            </w:r>
            <w:proofErr w:type="spellEnd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5AD7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sz w:val="20"/>
                <w:szCs w:val="20"/>
              </w:rPr>
              <w:t xml:space="preserve">10.510,00 </w:t>
            </w:r>
            <w:proofErr w:type="spellStart"/>
            <w:r w:rsidRPr="00FA4350">
              <w:rPr>
                <w:rFonts w:ascii="Arial" w:eastAsia="Times New Roman" w:hAnsi="Arial" w:cs="Arial"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1D815D9C" w14:textId="77777777" w:rsidTr="00FA4350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A6E26E" w14:textId="77777777" w:rsidR="00FA4350" w:rsidRPr="00FA4350" w:rsidRDefault="00FA4350" w:rsidP="00FA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14:paraId="54495CFE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216.010,00 </w:t>
            </w: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</w:t>
            </w:r>
            <w:proofErr w:type="spellEnd"/>
          </w:p>
        </w:tc>
      </w:tr>
      <w:tr w:rsidR="00FA4350" w:rsidRPr="00FA4350" w14:paraId="61856845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DB47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EFB5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672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350" w:rsidRPr="00FA4350" w14:paraId="14692873" w14:textId="77777777" w:rsidTr="00FA435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1C7F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087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D19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350" w:rsidRPr="00FA4350" w14:paraId="29AB0AEA" w14:textId="77777777" w:rsidTr="00FA4350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861" w14:textId="77777777" w:rsidR="00FA4350" w:rsidRPr="00FA4350" w:rsidRDefault="00FA4350" w:rsidP="00FA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E858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Izvješće</w:t>
            </w:r>
            <w:proofErr w:type="spellEnd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sastavio</w:t>
            </w:r>
            <w:proofErr w:type="spellEnd"/>
            <w:r w:rsidRPr="00FA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6044" w14:textId="77777777" w:rsidR="00FA4350" w:rsidRPr="00FA4350" w:rsidRDefault="00FA4350" w:rsidP="00FA43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1F2769" w14:textId="77777777" w:rsidR="00FA4350" w:rsidRDefault="00FA4350"/>
    <w:sectPr w:rsidR="00FA4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0"/>
    <w:rsid w:val="00F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4298"/>
  <w15:chartTrackingRefBased/>
  <w15:docId w15:val="{03579B1B-88E5-4E1B-A24E-27132E3F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Klanjec</dc:creator>
  <cp:keywords/>
  <dc:description/>
  <cp:lastModifiedBy>Crveni križ Klanjec</cp:lastModifiedBy>
  <cp:revision>1</cp:revision>
  <dcterms:created xsi:type="dcterms:W3CDTF">2021-12-22T20:02:00Z</dcterms:created>
  <dcterms:modified xsi:type="dcterms:W3CDTF">2021-12-22T20:03:00Z</dcterms:modified>
</cp:coreProperties>
</file>